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264603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277852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277852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B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277852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264603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277852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GRAHAM HOLDINGS COMPANY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2019-12-05T11:34:08Z</dcterms:created>
  <dcterms:modified xsi:type="dcterms:W3CDTF">2019-12-05T11:34:08Z</dcterms:modified>
</cp:coreProperties>
</file>