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O'Shaughnessy Timothy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03/23/2016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463.61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8,892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1,500 shares of restricted stock vesting on 1/4/2017.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not a beneficiary of such trust. The reporting person disclaims beneficial ownership of the reported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Timothy J. O'Shaughnessy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03/24/2016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36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2019-12-05T11:54:53Z</dcterms:created>
  <dcterms:modified xsi:type="dcterms:W3CDTF">2019-12-05T11:54:53Z</dcterms:modified>
</cp:coreProperties>
</file>