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62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59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Statement for Month/Year December 1999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00" w:hanging="7"/>
        <w:spacing w:after="0" w:line="237" w:lineRule="auto"/>
        <w:tabs>
          <w:tab w:leader="none" w:pos="591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|12/15/|G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|V|47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|12/16/|G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|V|19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|12/20/|G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|V|38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|12/22/|G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|V|47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|126,226*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both"/>
        <w:ind w:left="1820"/>
        <w:spacing w:after="0"/>
        <w:tabs>
          <w:tab w:leader="none" w:pos="2560" w:val="left"/>
          <w:tab w:leader="none" w:pos="3040" w:val="left"/>
          <w:tab w:leader="none" w:pos="3460" w:val="left"/>
          <w:tab w:leader="none" w:pos="4620" w:val="left"/>
          <w:tab w:leader="none" w:pos="4960" w:val="left"/>
          <w:tab w:leader="none" w:pos="5460" w:val="left"/>
          <w:tab w:leader="none" w:pos="5940" w:val="left"/>
          <w:tab w:leader="none" w:pos="7020" w:val="left"/>
          <w:tab w:leader="none" w:pos="7680" w:val="left"/>
          <w:tab w:leader="none" w:pos="8340" w:val="left"/>
          <w:tab w:leader="none" w:pos="9420" w:val="left"/>
          <w:tab w:leader="none" w:pos="9760" w:val="left"/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7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 trust which owns 95,139 Class B shares in which I disclaim any beneficial ownership.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2000</w:t>
      </w:r>
    </w:p>
    <w:sectPr>
      <w:pgSz w:w="11900" w:h="16838" w:orient="portrait"/>
      <w:cols w:equalWidth="0" w:num="1">
        <w:col w:w="11100"/>
      </w:cols>
      <w:pgMar w:left="44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2020-10-07T03:46:12Z</dcterms:created>
  <dcterms:modified xsi:type="dcterms:W3CDTF">2020-10-07T03:46:12Z</dcterms:modified>
</cp:coreProperties>
</file>