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Spoon, Alan G.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620"/>
        <w:spacing w:after="0" w:line="238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54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5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Statement for Month/Year November 1999</w:t>
      </w:r>
    </w:p>
    <w:p>
      <w:pPr>
        <w:ind w:left="260" w:right="728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November 1999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00" w:hanging="7"/>
        <w:spacing w:after="0" w:line="237" w:lineRule="auto"/>
        <w:tabs>
          <w:tab w:leader="none" w:pos="591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&amp; COO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ind w:left="580" w:hanging="327"/>
        <w:spacing w:after="0"/>
        <w:tabs>
          <w:tab w:leader="none" w:pos="58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|11/16/|M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|10,000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|$222.00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|11/16/|M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|50,000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|$318.50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|11/16/|F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|7,166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|$579.40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|11/16/|S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|1,800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|$575.013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|11/17/|S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|700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|$575.00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|11/17/|S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|$575.50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|58,000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|222.00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|10,000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180" w:type="dxa"/>
            <w:vAlign w:val="bottom"/>
            <w:gridSpan w:val="5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|5/9/9|5/9/0|Class B Comm|10,000 |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|318.50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|50,000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180" w:type="dxa"/>
            <w:vAlign w:val="bottom"/>
            <w:gridSpan w:val="5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|6/30/|12/19|Class B Comm|50,000 |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|50,000*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|/01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*Includes all outstanding option rights to buy previously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December 10,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1999.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Alan G. Spoon by Diana M. Daniels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2000</w:t>
      </w:r>
    </w:p>
    <w:sectPr>
      <w:pgSz w:w="11900" w:h="16838" w:orient="portrait"/>
      <w:cols w:equalWidth="0" w:num="1">
        <w:col w:w="11100"/>
      </w:cols>
      <w:pgMar w:left="44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2020-10-06T11:46:41Z</dcterms:created>
  <dcterms:modified xsi:type="dcterms:W3CDTF">2020-10-06T11:46:41Z</dcterms:modified>
</cp:coreProperties>
</file>