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9060" w:type="dxa"/>
            <w:vAlign w:val="bottom"/>
            <w:gridSpan w:val="2"/>
            <w:vMerge w:val="restart"/>
          </w:tcPr>
          <w:p>
            <w:pPr>
              <w:jc w:val="center"/>
              <w:ind w:left="990"/>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0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9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180" w:type="dxa"/>
            <w:vAlign w:val="bottom"/>
          </w:tcPr>
          <w:p>
            <w:pPr>
              <w:spacing w:after="0"/>
              <w:rPr>
                <w:sz w:val="4"/>
                <w:szCs w:val="4"/>
                <w:color w:val="auto"/>
              </w:rPr>
            </w:pPr>
          </w:p>
        </w:tc>
        <w:tc>
          <w:tcPr>
            <w:tcW w:w="6880" w:type="dxa"/>
            <w:vAlign w:val="bottom"/>
            <w:vMerge w:val="restart"/>
          </w:tcPr>
          <w:p>
            <w:pPr>
              <w:jc w:val="center"/>
              <w:ind w:right="1008"/>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180" w:type="dxa"/>
            <w:vAlign w:val="bottom"/>
          </w:tcPr>
          <w:p>
            <w:pPr>
              <w:spacing w:after="0"/>
              <w:rPr>
                <w:sz w:val="10"/>
                <w:szCs w:val="10"/>
                <w:color w:val="auto"/>
              </w:rPr>
            </w:pPr>
          </w:p>
        </w:tc>
        <w:tc>
          <w:tcPr>
            <w:tcW w:w="6880" w:type="dxa"/>
            <w:vAlign w:val="bottom"/>
            <w:vMerge w:val="restart"/>
          </w:tcPr>
          <w:p>
            <w:pPr>
              <w:jc w:val="center"/>
              <w:ind w:right="1008"/>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6880" w:type="dxa"/>
            <w:vAlign w:val="bottom"/>
            <w:vMerge w:val="restart"/>
          </w:tcPr>
          <w:p>
            <w:pPr>
              <w:jc w:val="center"/>
              <w:ind w:right="1008"/>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180" w:type="dxa"/>
            <w:vAlign w:val="bottom"/>
          </w:tcPr>
          <w:p>
            <w:pPr>
              <w:spacing w:after="0"/>
              <w:rPr>
                <w:sz w:val="3"/>
                <w:szCs w:val="3"/>
                <w:color w:val="auto"/>
              </w:rPr>
            </w:pPr>
          </w:p>
        </w:tc>
        <w:tc>
          <w:tcPr>
            <w:tcW w:w="68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6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9060" w:type="dxa"/>
            <w:vAlign w:val="bottom"/>
            <w:tcBorders>
              <w:bottom w:val="single" w:sz="8" w:color="9A9A9A"/>
            </w:tcBorders>
            <w:gridSpan w:val="2"/>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12-31-2023</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8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80" w:type="dxa"/>
            <w:vAlign w:val="bottom"/>
          </w:tcPr>
          <w:p>
            <w:pPr>
              <w:ind w:left="98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This Amendment (Check only one.):   is a restatement.</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80" w:type="dxa"/>
            <w:vAlign w:val="bottom"/>
          </w:tcPr>
          <w:p>
            <w:pPr>
              <w:spacing w:after="0"/>
              <w:rPr>
                <w:sz w:val="24"/>
                <w:szCs w:val="24"/>
                <w:color w:val="auto"/>
              </w:rPr>
            </w:pPr>
          </w:p>
        </w:tc>
        <w:tc>
          <w:tcPr>
            <w:tcW w:w="6880" w:type="dxa"/>
            <w:vAlign w:val="bottom"/>
          </w:tcPr>
          <w:p>
            <w:pPr>
              <w:ind w:left="980"/>
              <w:spacing w:after="0"/>
              <w:rPr>
                <w:sz w:val="20"/>
                <w:szCs w:val="20"/>
                <w:color w:val="auto"/>
              </w:rPr>
            </w:pPr>
            <w:r>
              <w:rPr>
                <w:rFonts w:ascii="Arial" w:cs="Arial" w:eastAsia="Arial" w:hAnsi="Arial"/>
                <w:sz w:val="18"/>
                <w:szCs w:val="18"/>
                <w:color w:val="auto"/>
              </w:rPr>
              <w:t>adds new holdings entries.</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9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80" w:type="dxa"/>
            <w:vAlign w:val="bottom"/>
          </w:tcPr>
          <w:p>
            <w:pPr>
              <w:ind w:left="40"/>
              <w:spacing w:after="0"/>
              <w:rPr>
                <w:sz w:val="20"/>
                <w:szCs w:val="20"/>
                <w:color w:val="auto"/>
              </w:rPr>
            </w:pPr>
            <w:r>
              <w:rPr>
                <w:rFonts w:ascii="Arial" w:cs="Arial" w:eastAsia="Arial" w:hAnsi="Arial"/>
                <w:sz w:val="18"/>
                <w:szCs w:val="18"/>
                <w:color w:val="auto"/>
              </w:rPr>
              <w:t>Name:</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Graham Holdings Co</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Address:</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1300 NORTH 17TH STREET</w:t>
            </w: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2180" w:type="dxa"/>
            <w:vAlign w:val="bottom"/>
          </w:tcPr>
          <w:p>
            <w:pPr>
              <w:spacing w:after="0"/>
              <w:rPr>
                <w:sz w:val="24"/>
                <w:szCs w:val="24"/>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ARLINGTON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VA 22209</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8"/>
                <w:szCs w:val="18"/>
                <w:color w:val="auto"/>
              </w:rPr>
              <w:t>Form 13F File Number:</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028-22110</w:t>
            </w: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Arial" w:cs="Arial" w:eastAsia="Arial" w:hAnsi="Arial"/>
                <w:sz w:val="18"/>
                <w:szCs w:val="18"/>
                <w:color w:val="auto"/>
              </w:rPr>
              <w:t>CRD Number (if</w:t>
            </w:r>
          </w:p>
        </w:tc>
        <w:tc>
          <w:tcPr>
            <w:tcW w:w="6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80" w:type="dxa"/>
            <w:vAlign w:val="bottom"/>
          </w:tcPr>
          <w:p>
            <w:pPr>
              <w:ind w:left="40"/>
              <w:spacing w:after="0"/>
              <w:rPr>
                <w:sz w:val="20"/>
                <w:szCs w:val="20"/>
                <w:color w:val="auto"/>
              </w:rPr>
            </w:pPr>
            <w:r>
              <w:rPr>
                <w:rFonts w:ascii="Arial" w:cs="Arial" w:eastAsia="Arial" w:hAnsi="Arial"/>
                <w:sz w:val="18"/>
                <w:szCs w:val="18"/>
                <w:color w:val="auto"/>
              </w:rPr>
              <w:t>applicable):</w:t>
            </w:r>
          </w:p>
        </w:tc>
        <w:tc>
          <w:tcPr>
            <w:tcW w:w="6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-3382010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-3382010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-2379345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-2379345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-2077085</wp:posOffset>
            </wp:positionV>
            <wp:extent cx="141605" cy="552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605" cy="552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20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Wallace R. Cooney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7033456470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360" w:val="left"/>
        </w:tabs>
        <w:rPr>
          <w:sz w:val="20"/>
          <w:szCs w:val="20"/>
          <w:color w:val="auto"/>
        </w:rPr>
      </w:pPr>
      <w:r>
        <w:rPr>
          <w:rFonts w:ascii="Times New Roman" w:cs="Times New Roman" w:eastAsia="Times New Roman" w:hAnsi="Times New Roman"/>
          <w:sz w:val="18"/>
          <w:szCs w:val="18"/>
          <w:color w:val="0000FF"/>
        </w:rPr>
        <w:t>Wallace R. Cooney</w:t>
      </w:r>
      <w:r>
        <w:rPr>
          <w:sz w:val="20"/>
          <w:szCs w:val="20"/>
          <w:color w:val="auto"/>
        </w:rPr>
        <w:tab/>
      </w:r>
      <w:r>
        <w:rPr>
          <w:rFonts w:ascii="Times New Roman" w:cs="Times New Roman" w:eastAsia="Times New Roman" w:hAnsi="Times New Roman"/>
          <w:sz w:val="18"/>
          <w:szCs w:val="18"/>
          <w:color w:val="0000FF"/>
        </w:rPr>
        <w:t>Arlington, VA</w:t>
      </w:r>
      <w:r>
        <w:rPr>
          <w:sz w:val="20"/>
          <w:szCs w:val="20"/>
          <w:color w:val="auto"/>
        </w:rPr>
        <w:tab/>
      </w:r>
      <w:r>
        <w:rPr>
          <w:rFonts w:ascii="Times New Roman" w:cs="Times New Roman" w:eastAsia="Times New Roman" w:hAnsi="Times New Roman"/>
          <w:sz w:val="16"/>
          <w:szCs w:val="16"/>
          <w:color w:val="0000FF"/>
        </w:rPr>
        <w:t>02-14-2024</w:t>
      </w:r>
    </w:p>
    <w:p>
      <w:pPr>
        <w:spacing w:after="0" w:line="65" w:lineRule="exact"/>
        <w:rPr>
          <w:sz w:val="24"/>
          <w:szCs w:val="24"/>
          <w:color w:val="auto"/>
        </w:rPr>
      </w:pPr>
    </w:p>
    <w:p>
      <w:pPr>
        <w:ind w:left="980"/>
        <w:spacing w:after="0"/>
        <w:tabs>
          <w:tab w:leader="none" w:pos="3120" w:val="left"/>
          <w:tab w:leader="none" w:pos="4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158115" cy="158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115" cy="158115"/>
                    </a:xfrm>
                    <a:prstGeom prst="rect">
                      <a:avLst/>
                    </a:prstGeom>
                    <a:noFill/>
                  </pic:spPr>
                </pic:pic>
              </a:graphicData>
            </a:graphic>
          </wp:anchor>
        </w:drawing>
      </w:r>
    </w:p>
    <w:p>
      <w:pPr>
        <w:spacing w:after="0" w:line="194" w:lineRule="exact"/>
        <w:rPr>
          <w:sz w:val="24"/>
          <w:szCs w:val="24"/>
          <w:color w:val="auto"/>
        </w:rPr>
      </w:pPr>
    </w:p>
    <w:p>
      <w:pPr>
        <w:ind w:left="320" w:hanging="227"/>
        <w:spacing w:after="0"/>
        <w:tabs>
          <w:tab w:leader="none" w:pos="3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36830</wp:posOffset>
            </wp:positionV>
            <wp:extent cx="158115" cy="175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56"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57" w:lineRule="exact"/>
        <w:rPr>
          <w:sz w:val="24"/>
          <w:szCs w:val="24"/>
          <w:color w:val="auto"/>
        </w:rPr>
      </w:pPr>
    </w:p>
    <w:p>
      <w:pPr>
        <w:ind w:left="320" w:right="32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1"/>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960" w:type="dxa"/>
            <w:vAlign w:val="bottom"/>
          </w:tcPr>
          <w:p>
            <w:pPr>
              <w:spacing w:after="0"/>
              <w:rPr>
                <w:sz w:val="20"/>
                <w:szCs w:val="20"/>
                <w:color w:val="auto"/>
              </w:rPr>
            </w:pPr>
          </w:p>
        </w:tc>
      </w:tr>
      <w:tr>
        <w:trPr>
          <w:trHeight w:val="411"/>
        </w:trPr>
        <w:tc>
          <w:tcPr>
            <w:tcW w:w="34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690,153</w:t>
            </w:r>
          </w:p>
        </w:tc>
      </w:tr>
    </w:tbl>
    <w:p>
      <w:pPr>
        <w:spacing w:after="0" w:line="3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240"/>
          </w:cols>
          <w:pgMar w:left="320" w:top="315" w:right="33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27"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440" w:type="dxa"/>
            <w:vAlign w:val="bottom"/>
          </w:tcPr>
          <w:p>
            <w:pPr>
              <w:spacing w:after="0"/>
              <w:rPr>
                <w:sz w:val="2"/>
                <w:szCs w:val="2"/>
                <w:color w:val="auto"/>
              </w:rPr>
            </w:pPr>
          </w:p>
        </w:tc>
        <w:tc>
          <w:tcPr>
            <w:tcW w:w="7520" w:type="dxa"/>
            <w:vAlign w:val="bottom"/>
            <w:gridSpan w:val="8"/>
            <w:vMerge w:val="restart"/>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520" w:type="dxa"/>
            <w:vAlign w:val="bottom"/>
            <w:gridSpan w:val="8"/>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5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940" w:type="dxa"/>
            <w:vAlign w:val="bottom"/>
            <w:gridSpan w:val="3"/>
            <w:vMerge w:val="restart"/>
          </w:tcPr>
          <w:p>
            <w:pPr>
              <w:jc w:val="center"/>
              <w:ind w:right="39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40" w:type="dxa"/>
            <w:vAlign w:val="bottom"/>
            <w:gridSpan w:val="2"/>
            <w:vMerge w:val="restart"/>
          </w:tcPr>
          <w:p>
            <w:pPr>
              <w:jc w:val="center"/>
              <w:ind w:left="531"/>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4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COLUMN 1</w:t>
            </w:r>
          </w:p>
        </w:tc>
        <w:tc>
          <w:tcPr>
            <w:tcW w:w="960" w:type="dxa"/>
            <w:vAlign w:val="bottom"/>
          </w:tcPr>
          <w:p>
            <w:pPr>
              <w:ind w:left="120"/>
              <w:spacing w:after="0"/>
              <w:rPr>
                <w:sz w:val="20"/>
                <w:szCs w:val="20"/>
                <w:color w:val="auto"/>
              </w:rPr>
            </w:pPr>
            <w:r>
              <w:rPr>
                <w:rFonts w:ascii="Arial" w:cs="Arial" w:eastAsia="Arial" w:hAnsi="Arial"/>
                <w:sz w:val="18"/>
                <w:szCs w:val="18"/>
                <w:color w:val="auto"/>
              </w:rPr>
              <w:t>COLUMN</w:t>
            </w:r>
          </w:p>
        </w:tc>
        <w:tc>
          <w:tcPr>
            <w:tcW w:w="1440" w:type="dxa"/>
            <w:vAlign w:val="bottom"/>
            <w:gridSpan w:val="2"/>
            <w:vMerge w:val="restart"/>
          </w:tcPr>
          <w:p>
            <w:pPr>
              <w:ind w:left="280"/>
              <w:spacing w:after="0"/>
              <w:rPr>
                <w:sz w:val="20"/>
                <w:szCs w:val="20"/>
                <w:color w:val="auto"/>
              </w:rPr>
            </w:pPr>
            <w:r>
              <w:rPr>
                <w:rFonts w:ascii="Arial" w:cs="Arial" w:eastAsia="Arial" w:hAnsi="Arial"/>
                <w:sz w:val="18"/>
                <w:szCs w:val="18"/>
                <w:color w:val="auto"/>
              </w:rPr>
              <w:t>COLUMN 3</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960" w:type="dxa"/>
            <w:vAlign w:val="bottom"/>
            <w:vMerge w:val="restart"/>
          </w:tcPr>
          <w:p>
            <w:pPr>
              <w:ind w:left="440"/>
              <w:spacing w:after="0"/>
              <w:rPr>
                <w:sz w:val="20"/>
                <w:szCs w:val="20"/>
                <w:color w:val="auto"/>
              </w:rPr>
            </w:pPr>
            <w:r>
              <w:rPr>
                <w:rFonts w:ascii="Arial" w:cs="Arial" w:eastAsia="Arial" w:hAnsi="Arial"/>
                <w:sz w:val="18"/>
                <w:szCs w:val="18"/>
                <w:color w:val="auto"/>
              </w:rPr>
              <w:t>2</w:t>
            </w:r>
          </w:p>
        </w:tc>
        <w:tc>
          <w:tcPr>
            <w:tcW w:w="14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rPr>
              <w:t>TITLE OF</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FIGI</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44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960" w:type="dxa"/>
            <w:vAlign w:val="bottom"/>
          </w:tcPr>
          <w:p>
            <w:pPr>
              <w:ind w:left="60"/>
              <w:spacing w:after="0" w:line="175" w:lineRule="exact"/>
              <w:rPr>
                <w:sz w:val="20"/>
                <w:szCs w:val="20"/>
                <w:color w:val="auto"/>
              </w:rPr>
            </w:pPr>
            <w:r>
              <w:rPr>
                <w:rFonts w:ascii="Arial" w:cs="Arial" w:eastAsia="Arial" w:hAnsi="Arial"/>
                <w:sz w:val="18"/>
                <w:szCs w:val="18"/>
                <w:color w:val="auto"/>
              </w:rPr>
              <w:t>CLASS</w:t>
            </w:r>
          </w:p>
        </w:tc>
        <w:tc>
          <w:tcPr>
            <w:tcW w:w="9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ALPHABET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CAP STK</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8"/>
              </w:rPr>
              <w:t>02079K107</w:t>
            </w:r>
          </w:p>
        </w:tc>
        <w:tc>
          <w:tcPr>
            <w:tcW w:w="5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178,028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1,263,240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9"/>
                <w:szCs w:val="19"/>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1,263,240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C</w:t>
            </w:r>
          </w:p>
        </w:tc>
        <w:tc>
          <w:tcPr>
            <w:tcW w:w="9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084670108</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228,988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422</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B NEW</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084670702</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172,247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482,945</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482,945</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MARKEL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570535104</w:t>
            </w:r>
          </w:p>
        </w:tc>
        <w:tc>
          <w:tcPr>
            <w:tcW w:w="5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78,705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55,430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55,430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120"/>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GROUP INC</w:t>
            </w: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PUBMATIC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8"/>
              </w:rPr>
              <w:t>74467Q103</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32,185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1,973,314</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1,973,314</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-4030980</wp:posOffset>
            </wp:positionV>
            <wp:extent cx="5969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-4030980</wp:posOffset>
            </wp:positionV>
            <wp:extent cx="5969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-3028315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-3028315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2024-02-14T16:22:08Z</dcterms:created>
  <dcterms:modified xsi:type="dcterms:W3CDTF">2024-02-14T16:22:08Z</dcterms:modified>
</cp:coreProperties>
</file>