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12-31-2024</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Graham Holdings Co</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1812 NORTH MOORE STREET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2100</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ARLINGTON</w:t>
            </w:r>
            <w:r>
              <w:rPr/>
              <w:t xml:space="preserve">, </w:t>
            </w:r>
            <w:r>
              <w:rPr>
                <w:rFonts w:ascii="Times;serif" w:hAnsi="Times;serif"/>
                <w:color w:val="0000FF"/>
                <w:sz w:val="24"/>
                <w:shd w:fill="FFFFFF" w:val="clear"/>
              </w:rPr>
              <w:t>VA</w:t>
            </w:r>
            <w:r>
              <w:rPr/>
              <w:t xml:space="preserve">  </w:t>
            </w:r>
            <w:r>
              <w:rPr>
                <w:rFonts w:ascii="Times;serif" w:hAnsi="Times;serif"/>
                <w:color w:val="0000FF"/>
                <w:sz w:val="24"/>
                <w:shd w:fill="FFFFFF" w:val="clear"/>
              </w:rPr>
              <w:t>22209</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028-22110</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397"/>
        <w:gridCol w:w="44"/>
        <w:gridCol w:w="2427"/>
        <w:gridCol w:w="1234"/>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Financial Officer</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703-345-6470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4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c>
          <w:tcPr>
            <w:tcW w:w="242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ARLINGTON</w:t>
            </w:r>
            <w:r>
              <w:rPr>
                <w:rFonts w:ascii="Times;serif" w:hAnsi="Times;serif"/>
                <w:color w:val="0000FF"/>
                <w:sz w:val="24"/>
              </w:rPr>
              <w:t xml:space="preserve">,  </w:t>
            </w:r>
            <w:r>
              <w:rPr>
                <w:rFonts w:ascii="Times;serif" w:hAnsi="Times;serif"/>
                <w:color w:val="0000FF"/>
                <w:sz w:val="24"/>
                <w:shd w:fill="FFFFFF" w:val="clear"/>
              </w:rPr>
              <w:t>VA</w:t>
            </w:r>
            <w:r>
              <w:rPr>
                <w:rFonts w:ascii="Times;serif" w:hAnsi="Times;serif"/>
                <w:color w:val="0000FF"/>
                <w:sz w:val="24"/>
              </w:rPr>
              <w:t xml:space="preserve"> </w:t>
            </w:r>
          </w:p>
        </w:tc>
        <w:tc>
          <w:tcPr>
            <w:tcW w:w="123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02-14-2025</w:t>
            </w:r>
          </w:p>
        </w:tc>
      </w:tr>
      <w:tr>
        <w:trPr/>
        <w:tc>
          <w:tcPr>
            <w:tcW w:w="144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4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23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1"/>
        <w:gridCol w:w="8436"/>
        <w:gridCol w:w="1127"/>
        <w:gridCol w:w="212"/>
        <w:gridCol w:w="31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1" w:type="dxa"/>
            <w:tcBorders/>
            <w:vAlign w:val="center"/>
          </w:tcPr>
          <w:p>
            <w:pPr>
              <w:pStyle w:val="TableContents"/>
              <w:bidi w:val="0"/>
              <w:spacing w:before="0" w:after="283"/>
              <w:jc w:val="left"/>
              <w:rPr>
                <w:sz w:val="4"/>
                <w:szCs w:val="4"/>
              </w:rPr>
            </w:pPr>
            <w:r>
              <w:rPr>
                <w:sz w:val="4"/>
                <w:szCs w:val="4"/>
              </w:rPr>
            </w:r>
          </w:p>
        </w:tc>
        <w:tc>
          <w:tcPr>
            <w:tcW w:w="10094"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5</w:t>
            </w:r>
          </w:p>
        </w:tc>
        <w:tc>
          <w:tcPr>
            <w:tcW w:w="531" w:type="dxa"/>
            <w:gridSpan w:val="2"/>
            <w:tcBorders/>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852,434</w:t>
            </w:r>
          </w:p>
        </w:tc>
        <w:tc>
          <w:tcPr>
            <w:tcW w:w="531" w:type="dxa"/>
            <w:gridSpan w:val="2"/>
            <w:tcBorders/>
          </w:tcPr>
          <w:p>
            <w:pPr>
              <w:pStyle w:val="TableContents"/>
              <w:bidi w:val="0"/>
              <w:spacing w:before="0" w:after="283"/>
              <w:jc w:val="left"/>
              <w:rPr>
                <w:sz w:val="4"/>
                <w:szCs w:val="4"/>
              </w:rPr>
            </w:pPr>
            <w:r>
              <w:rPr>
                <w:sz w:val="4"/>
                <w:szCs w:val="4"/>
              </w:rPr>
            </w:r>
          </w:p>
        </w:tc>
      </w:tr>
      <w:tr>
        <w:trPr/>
        <w:tc>
          <w:tcPr>
            <w:tcW w:w="8547" w:type="dxa"/>
            <w:gridSpan w:val="2"/>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1"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570" w:type="dxa"/>
        <w:jc w:val="left"/>
        <w:tblInd w:w="0" w:type="dxa"/>
        <w:tblLayout w:type="fixed"/>
        <w:tblCellMar>
          <w:top w:w="60" w:type="dxa"/>
          <w:left w:w="60" w:type="dxa"/>
          <w:bottom w:w="60" w:type="dxa"/>
          <w:right w:w="60" w:type="dxa"/>
        </w:tblCellMar>
      </w:tblPr>
      <w:tblGrid>
        <w:gridCol w:w="1595"/>
        <w:gridCol w:w="1190"/>
        <w:gridCol w:w="1280"/>
        <w:gridCol w:w="590"/>
        <w:gridCol w:w="1190"/>
        <w:gridCol w:w="1100"/>
        <w:gridCol w:w="665"/>
        <w:gridCol w:w="755"/>
        <w:gridCol w:w="1715"/>
        <w:gridCol w:w="1370"/>
        <w:gridCol w:w="1100"/>
        <w:gridCol w:w="1175"/>
        <w:gridCol w:w="845"/>
      </w:tblGrid>
      <w:tr>
        <w:trPr/>
        <w:tc>
          <w:tcPr>
            <w:tcW w:w="159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7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0" w:type="dxa"/>
            <w:gridSpan w:val="2"/>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5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216,243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1,135,490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287,348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218,909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MARKEL GROUP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570535104</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PUBMATIC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74467Q103</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2,331,462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2,331,462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553</Words>
  <Characters>2906</Characters>
  <CharactersWithSpaces>3336</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