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 w:right="7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620"/>
        <w:spacing w:after="0" w:line="238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54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5"/>
        <w:spacing w:after="0" w:line="25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Statement for Month/Year December 1999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00" w:hanging="7"/>
        <w:spacing w:after="0" w:line="237" w:lineRule="auto"/>
        <w:tabs>
          <w:tab w:leader="none" w:pos="591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ind w:left="580" w:hanging="327"/>
        <w:spacing w:after="0"/>
        <w:tabs>
          <w:tab w:leader="none" w:pos="58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|12/15/|G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|V|47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|12/16/|G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|V|19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|12/20/|G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|V|38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|12/22/|G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|V|47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|126,226*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|10.|11.Nature of|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|Transaction | rivative Secu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both"/>
        <w:ind w:left="1820"/>
        <w:spacing w:after="0"/>
        <w:tabs>
          <w:tab w:leader="none" w:pos="2560" w:val="left"/>
          <w:tab w:leader="none" w:pos="3040" w:val="left"/>
          <w:tab w:leader="none" w:pos="3460" w:val="left"/>
          <w:tab w:leader="none" w:pos="4620" w:val="left"/>
          <w:tab w:leader="none" w:pos="4960" w:val="left"/>
          <w:tab w:leader="none" w:pos="5460" w:val="left"/>
          <w:tab w:leader="none" w:pos="5940" w:val="left"/>
          <w:tab w:leader="none" w:pos="7020" w:val="left"/>
          <w:tab w:leader="none" w:pos="7680" w:val="left"/>
          <w:tab w:leader="none" w:pos="8340" w:val="left"/>
          <w:tab w:leader="none" w:pos="9420" w:val="left"/>
          <w:tab w:leader="none" w:pos="9760" w:val="left"/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47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 trust which owns 95,139 Class B shares in which I disclaim any beneficial ownership.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10, 2000</w:t>
      </w:r>
    </w:p>
    <w:sectPr>
      <w:pgSz w:w="11900" w:h="16838" w:orient="portrait"/>
      <w:cols w:equalWidth="0" w:num="1">
        <w:col w:w="11100"/>
      </w:cols>
      <w:pgMar w:left="44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2020-10-07T18:04:29Z</dcterms:created>
  <dcterms:modified xsi:type="dcterms:W3CDTF">2020-10-07T18:04:29Z</dcterms:modified>
</cp:coreProperties>
</file>