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207010</wp:posOffset>
            </wp:positionH>
            <wp:positionV relativeFrom="page">
              <wp:posOffset>156210</wp:posOffset>
            </wp:positionV>
            <wp:extent cx="7134860" cy="516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516255"/>
                    </a:xfrm>
                    <a:prstGeom prst="rect">
                      <a:avLst/>
                    </a:prstGeom>
                    <a:noFill/>
                  </pic:spPr>
                </pic:pic>
              </a:graphicData>
            </a:graphic>
          </wp:anchor>
        </w:drawing>
        <w:t>The Securities and Exchange Commission has not necessarily reviewed the information in this filing and has not determined if it is accurate</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and complete.</w:t>
      </w:r>
    </w:p>
    <w:p>
      <w:pPr>
        <w:jc w:val="center"/>
        <w:ind w:right="20"/>
        <w:spacing w:after="0"/>
        <w:rPr>
          <w:sz w:val="20"/>
          <w:szCs w:val="20"/>
          <w:color w:val="auto"/>
        </w:rPr>
      </w:pPr>
      <w:r>
        <w:rPr>
          <w:rFonts w:ascii="Times New Roman" w:cs="Times New Roman" w:eastAsia="Times New Roman" w:hAnsi="Times New Roman"/>
          <w:sz w:val="20"/>
          <w:szCs w:val="20"/>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5736590</wp:posOffset>
            </wp:positionH>
            <wp:positionV relativeFrom="paragraph">
              <wp:posOffset>67945</wp:posOffset>
            </wp:positionV>
            <wp:extent cx="1389380" cy="1544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89380" cy="1544320"/>
                    </a:xfrm>
                    <a:prstGeom prst="rect">
                      <a:avLst/>
                    </a:prstGeom>
                    <a:noFill/>
                  </pic:spPr>
                </pic:pic>
              </a:graphicData>
            </a:graphic>
          </wp:anchor>
        </w:drawing>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2200" w:type="dxa"/>
            <w:vAlign w:val="bottom"/>
          </w:tcPr>
          <w:p>
            <w:pPr>
              <w:spacing w:after="0"/>
              <w:rPr>
                <w:sz w:val="22"/>
                <w:szCs w:val="22"/>
                <w:color w:val="auto"/>
              </w:rPr>
            </w:pPr>
          </w:p>
        </w:tc>
        <w:tc>
          <w:tcPr>
            <w:tcW w:w="6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60" w:type="dxa"/>
            <w:vAlign w:val="bottom"/>
            <w:tcBorders>
              <w:top w:val="single" w:sz="8" w:color="2C2C2C"/>
              <w:bottom w:val="single" w:sz="8" w:color="808080"/>
            </w:tcBorders>
            <w:gridSpan w:val="2"/>
          </w:tcPr>
          <w:p>
            <w:pPr>
              <w:ind w:left="20"/>
              <w:spacing w:after="0"/>
              <w:rPr>
                <w:sz w:val="20"/>
                <w:szCs w:val="20"/>
                <w:color w:val="auto"/>
              </w:rPr>
            </w:pPr>
            <w:r>
              <w:rPr>
                <w:rFonts w:ascii="Times New Roman" w:cs="Times New Roman" w:eastAsia="Times New Roman" w:hAnsi="Times New Roman"/>
                <w:sz w:val="20"/>
                <w:szCs w:val="20"/>
                <w:color w:val="auto"/>
              </w:rPr>
              <w:t>OMB APPROVAL</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200" w:type="dxa"/>
            <w:vAlign w:val="bottom"/>
          </w:tcPr>
          <w:p>
            <w:pPr>
              <w:spacing w:after="0"/>
              <w:rPr>
                <w:sz w:val="20"/>
                <w:szCs w:val="20"/>
                <w:color w:val="auto"/>
              </w:rPr>
            </w:pPr>
          </w:p>
        </w:tc>
        <w:tc>
          <w:tcPr>
            <w:tcW w:w="6860" w:type="dxa"/>
            <w:vAlign w:val="bottom"/>
            <w:vMerge w:val="restart"/>
          </w:tcPr>
          <w:p>
            <w:pPr>
              <w:jc w:val="center"/>
              <w:ind w:right="1022"/>
              <w:spacing w:after="0"/>
              <w:rPr>
                <w:sz w:val="20"/>
                <w:szCs w:val="20"/>
                <w:color w:val="auto"/>
              </w:rPr>
            </w:pPr>
            <w:r>
              <w:rPr>
                <w:rFonts w:ascii="Times New Roman" w:cs="Times New Roman" w:eastAsia="Times New Roman" w:hAnsi="Times New Roman"/>
                <w:sz w:val="20"/>
                <w:szCs w:val="20"/>
                <w:color w:val="auto"/>
                <w:w w:val="96"/>
              </w:rPr>
              <w:t>UNITED STATES SECURITIES AND EXCHANGE COMMISSION</w:t>
            </w:r>
          </w:p>
        </w:tc>
        <w:tc>
          <w:tcPr>
            <w:tcW w:w="40" w:type="dxa"/>
            <w:vAlign w:val="bottom"/>
          </w:tcPr>
          <w:p>
            <w:pPr>
              <w:spacing w:after="0"/>
              <w:rPr>
                <w:sz w:val="20"/>
                <w:szCs w:val="20"/>
                <w:color w:val="auto"/>
              </w:rPr>
            </w:pPr>
          </w:p>
        </w:tc>
        <w:tc>
          <w:tcPr>
            <w:tcW w:w="1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OMB</w:t>
            </w:r>
          </w:p>
        </w:tc>
        <w:tc>
          <w:tcPr>
            <w:tcW w:w="10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3235-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6"/>
        </w:trPr>
        <w:tc>
          <w:tcPr>
            <w:tcW w:w="2200" w:type="dxa"/>
            <w:vAlign w:val="bottom"/>
          </w:tcPr>
          <w:p>
            <w:pPr>
              <w:spacing w:after="0"/>
              <w:rPr>
                <w:sz w:val="12"/>
                <w:szCs w:val="12"/>
                <w:color w:val="auto"/>
              </w:rPr>
            </w:pPr>
          </w:p>
        </w:tc>
        <w:tc>
          <w:tcPr>
            <w:tcW w:w="6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Number:</w:t>
            </w:r>
          </w:p>
        </w:tc>
        <w:tc>
          <w:tcPr>
            <w:tcW w:w="106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auto"/>
              </w:rPr>
              <w:t>0006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200" w:type="dxa"/>
            <w:vAlign w:val="bottom"/>
          </w:tcPr>
          <w:p>
            <w:pPr>
              <w:spacing w:after="0"/>
              <w:rPr>
                <w:sz w:val="9"/>
                <w:szCs w:val="9"/>
                <w:color w:val="auto"/>
              </w:rPr>
            </w:pPr>
          </w:p>
        </w:tc>
        <w:tc>
          <w:tcPr>
            <w:tcW w:w="6860" w:type="dxa"/>
            <w:vAlign w:val="bottom"/>
            <w:vMerge w:val="restart"/>
          </w:tcPr>
          <w:p>
            <w:pPr>
              <w:jc w:val="center"/>
              <w:ind w:right="1022"/>
              <w:spacing w:after="0" w:line="220" w:lineRule="exact"/>
              <w:rPr>
                <w:sz w:val="20"/>
                <w:szCs w:val="20"/>
                <w:color w:val="auto"/>
              </w:rPr>
            </w:pPr>
            <w:r>
              <w:rPr>
                <w:rFonts w:ascii="Times New Roman" w:cs="Times New Roman" w:eastAsia="Times New Roman" w:hAnsi="Times New Roman"/>
                <w:sz w:val="20"/>
                <w:szCs w:val="20"/>
                <w:color w:val="auto"/>
                <w:w w:val="97"/>
              </w:rPr>
              <w:t>Washington, D.C. 20549</w:t>
            </w:r>
          </w:p>
        </w:tc>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200" w:type="dxa"/>
            <w:vAlign w:val="bottom"/>
          </w:tcPr>
          <w:p>
            <w:pPr>
              <w:spacing w:after="0"/>
              <w:rPr>
                <w:sz w:val="9"/>
                <w:szCs w:val="9"/>
                <w:color w:val="auto"/>
              </w:rPr>
            </w:pPr>
          </w:p>
        </w:tc>
        <w:tc>
          <w:tcPr>
            <w:tcW w:w="6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20"/>
                <w:szCs w:val="20"/>
                <w:color w:val="auto"/>
              </w:rPr>
              <w:t>Oct 31,</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200" w:type="dxa"/>
            <w:vAlign w:val="bottom"/>
          </w:tcPr>
          <w:p>
            <w:pPr>
              <w:spacing w:after="0"/>
              <w:rPr>
                <w:sz w:val="10"/>
                <w:szCs w:val="10"/>
                <w:color w:val="auto"/>
              </w:rPr>
            </w:pPr>
          </w:p>
        </w:tc>
        <w:tc>
          <w:tcPr>
            <w:tcW w:w="6860" w:type="dxa"/>
            <w:vAlign w:val="bottom"/>
            <w:vMerge w:val="restart"/>
          </w:tcPr>
          <w:p>
            <w:pPr>
              <w:jc w:val="center"/>
              <w:ind w:right="1022"/>
              <w:spacing w:after="0"/>
              <w:rPr>
                <w:sz w:val="20"/>
                <w:szCs w:val="20"/>
                <w:color w:val="auto"/>
              </w:rPr>
            </w:pPr>
            <w:r>
              <w:rPr>
                <w:rFonts w:ascii="Times New Roman" w:cs="Times New Roman" w:eastAsia="Times New Roman" w:hAnsi="Times New Roman"/>
                <w:sz w:val="20"/>
                <w:szCs w:val="20"/>
                <w:color w:val="auto"/>
                <w:w w:val="96"/>
              </w:rPr>
              <w:t>FORM 13F</w:t>
            </w:r>
          </w:p>
        </w:tc>
        <w:tc>
          <w:tcPr>
            <w:tcW w:w="40" w:type="dxa"/>
            <w:vAlign w:val="bottom"/>
          </w:tcPr>
          <w:p>
            <w:pPr>
              <w:spacing w:after="0"/>
              <w:rPr>
                <w:sz w:val="10"/>
                <w:szCs w:val="10"/>
                <w:color w:val="auto"/>
              </w:rPr>
            </w:pP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Expires:</w:t>
            </w:r>
          </w:p>
        </w:tc>
        <w:tc>
          <w:tcPr>
            <w:tcW w:w="11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200" w:type="dxa"/>
            <w:vAlign w:val="bottom"/>
          </w:tcPr>
          <w:p>
            <w:pPr>
              <w:spacing w:after="0"/>
              <w:rPr>
                <w:sz w:val="12"/>
                <w:szCs w:val="12"/>
                <w:color w:val="auto"/>
              </w:rPr>
            </w:pPr>
          </w:p>
        </w:tc>
        <w:tc>
          <w:tcPr>
            <w:tcW w:w="6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6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2018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200" w:type="dxa"/>
            <w:vAlign w:val="bottom"/>
          </w:tcPr>
          <w:p>
            <w:pPr>
              <w:spacing w:after="0"/>
              <w:rPr>
                <w:sz w:val="9"/>
                <w:szCs w:val="9"/>
                <w:color w:val="auto"/>
              </w:rPr>
            </w:pPr>
          </w:p>
        </w:tc>
        <w:tc>
          <w:tcPr>
            <w:tcW w:w="68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200" w:type="dxa"/>
            <w:vAlign w:val="bottom"/>
          </w:tcPr>
          <w:p>
            <w:pPr>
              <w:spacing w:after="0"/>
              <w:rPr>
                <w:sz w:val="22"/>
                <w:szCs w:val="22"/>
                <w:color w:val="auto"/>
              </w:rPr>
            </w:pPr>
          </w:p>
        </w:tc>
        <w:tc>
          <w:tcPr>
            <w:tcW w:w="6860" w:type="dxa"/>
            <w:vAlign w:val="bottom"/>
          </w:tcPr>
          <w:p>
            <w:pPr>
              <w:jc w:val="center"/>
              <w:ind w:right="1022"/>
              <w:spacing w:after="0"/>
              <w:rPr>
                <w:sz w:val="20"/>
                <w:szCs w:val="20"/>
                <w:color w:val="auto"/>
              </w:rPr>
            </w:pPr>
            <w:r>
              <w:rPr>
                <w:rFonts w:ascii="Times New Roman" w:cs="Times New Roman" w:eastAsia="Times New Roman" w:hAnsi="Times New Roman"/>
                <w:sz w:val="20"/>
                <w:szCs w:val="20"/>
                <w:color w:val="auto"/>
                <w:w w:val="96"/>
              </w:rPr>
              <w:t>FORM 13F COVER PAGE</w:t>
            </w:r>
          </w:p>
        </w:tc>
        <w:tc>
          <w:tcPr>
            <w:tcW w:w="40" w:type="dxa"/>
            <w:vAlign w:val="bottom"/>
          </w:tcPr>
          <w:p>
            <w:pPr>
              <w:spacing w:after="0"/>
              <w:rPr>
                <w:sz w:val="22"/>
                <w:szCs w:val="22"/>
                <w:color w:val="auto"/>
              </w:rPr>
            </w:pPr>
          </w:p>
        </w:tc>
        <w:tc>
          <w:tcPr>
            <w:tcW w:w="21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Estimated average</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200" w:type="dxa"/>
            <w:vAlign w:val="bottom"/>
          </w:tcPr>
          <w:p>
            <w:pPr>
              <w:spacing w:after="0"/>
              <w:rPr>
                <w:sz w:val="21"/>
                <w:szCs w:val="21"/>
                <w:color w:val="auto"/>
              </w:rPr>
            </w:pPr>
          </w:p>
        </w:tc>
        <w:tc>
          <w:tcPr>
            <w:tcW w:w="6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burden</w:t>
            </w: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20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ind w:left="60"/>
              <w:spacing w:after="0" w:line="220" w:lineRule="exact"/>
              <w:rPr>
                <w:sz w:val="20"/>
                <w:szCs w:val="20"/>
                <w:color w:val="auto"/>
              </w:rPr>
            </w:pPr>
            <w:r>
              <w:rPr>
                <w:rFonts w:ascii="Times New Roman" w:cs="Times New Roman" w:eastAsia="Times New Roman" w:hAnsi="Times New Roman"/>
                <w:sz w:val="20"/>
                <w:szCs w:val="20"/>
                <w:color w:val="auto"/>
              </w:rPr>
              <w:t>hours per</w:t>
            </w:r>
          </w:p>
        </w:tc>
        <w:tc>
          <w:tcPr>
            <w:tcW w:w="106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auto"/>
              </w:rPr>
              <w:t>23.8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20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response:</w:t>
            </w:r>
          </w:p>
        </w:tc>
        <w:tc>
          <w:tcPr>
            <w:tcW w:w="10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200" w:type="dxa"/>
            <w:vAlign w:val="bottom"/>
          </w:tcPr>
          <w:p>
            <w:pPr>
              <w:spacing w:after="0"/>
              <w:rPr>
                <w:sz w:val="9"/>
                <w:szCs w:val="9"/>
                <w:color w:val="auto"/>
              </w:rPr>
            </w:pPr>
          </w:p>
        </w:tc>
        <w:tc>
          <w:tcPr>
            <w:tcW w:w="68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906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9060" w:type="dxa"/>
            <w:vAlign w:val="bottom"/>
            <w:tcBorders>
              <w:bottom w:val="single" w:sz="8" w:color="9A9A9A"/>
            </w:tcBorders>
            <w:gridSpan w:val="2"/>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363"/>
        </w:trPr>
        <w:tc>
          <w:tcPr>
            <w:tcW w:w="90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Report for the Calendar Year or Quarter Ended: 06-30-2022</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Check here if Amendment</w:t>
            </w:r>
          </w:p>
        </w:tc>
        <w:tc>
          <w:tcPr>
            <w:tcW w:w="6860" w:type="dxa"/>
            <w:vAlign w:val="bottom"/>
          </w:tcPr>
          <w:p>
            <w:pPr>
              <w:ind w:left="900"/>
              <w:spacing w:after="0"/>
              <w:rPr>
                <w:sz w:val="20"/>
                <w:szCs w:val="20"/>
                <w:color w:val="auto"/>
              </w:rPr>
            </w:pPr>
            <w:r>
              <w:rPr>
                <w:rFonts w:ascii="Times New Roman" w:cs="Times New Roman" w:eastAsia="Times New Roman" w:hAnsi="Times New Roman"/>
                <w:sz w:val="20"/>
                <w:szCs w:val="20"/>
                <w:color w:val="auto"/>
              </w:rPr>
              <w:t>Amendment Number:</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7123430</wp:posOffset>
            </wp:positionH>
            <wp:positionV relativeFrom="paragraph">
              <wp:posOffset>-443865</wp:posOffset>
            </wp:positionV>
            <wp:extent cx="3302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-443865</wp:posOffset>
            </wp:positionV>
            <wp:extent cx="3302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ind w:left="40"/>
        <w:spacing w:after="0"/>
        <w:tabs>
          <w:tab w:leader="none" w:pos="3080" w:val="left"/>
        </w:tabs>
        <w:rPr>
          <w:sz w:val="20"/>
          <w:szCs w:val="20"/>
          <w:color w:val="auto"/>
        </w:rPr>
      </w:pPr>
      <w:r>
        <w:rPr>
          <w:rFonts w:ascii="Times New Roman" w:cs="Times New Roman" w:eastAsia="Times New Roman" w:hAnsi="Times New Roman"/>
          <w:sz w:val="20"/>
          <w:szCs w:val="20"/>
          <w:color w:val="auto"/>
        </w:rPr>
        <w:t>This Amendment (Check only one.):</w:t>
      </w:r>
      <w:r>
        <w:rPr>
          <w:sz w:val="20"/>
          <w:szCs w:val="20"/>
          <w:color w:val="auto"/>
        </w:rPr>
        <w:tab/>
      </w:r>
      <w:r>
        <w:rPr>
          <w:rFonts w:ascii="Times New Roman" w:cs="Times New Roman" w:eastAsia="Times New Roman" w:hAnsi="Times New Roman"/>
          <w:sz w:val="18"/>
          <w:szCs w:val="18"/>
          <w:color w:val="auto"/>
        </w:rPr>
        <w:t>is a restatement.</w:t>
      </w:r>
    </w:p>
    <w:p>
      <w:pPr>
        <w:spacing w:after="0" w:line="39"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20"/>
          <w:szCs w:val="20"/>
          <w:color w:val="auto"/>
        </w:rPr>
        <w:t>adds new holdings entries.</w:t>
      </w:r>
    </w:p>
    <w:p>
      <w:pPr>
        <w:spacing w:after="0" w:line="6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0"/>
          <w:szCs w:val="20"/>
          <w:color w:val="auto"/>
        </w:rPr>
        <w:t>Institutional Investment Manager Filing this Report:</w:t>
      </w:r>
    </w:p>
    <w:p>
      <w:pPr>
        <w:spacing w:after="0" w:line="39"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26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Graham Holdings Co</w:t>
            </w:r>
          </w:p>
        </w:tc>
        <w:tc>
          <w:tcPr>
            <w:tcW w:w="0" w:type="dxa"/>
            <w:vAlign w:val="bottom"/>
          </w:tcPr>
          <w:p>
            <w:pPr>
              <w:spacing w:after="0"/>
              <w:rPr>
                <w:sz w:val="1"/>
                <w:szCs w:val="1"/>
                <w:color w:val="auto"/>
              </w:rPr>
            </w:pPr>
          </w:p>
        </w:tc>
      </w:tr>
      <w:tr>
        <w:trPr>
          <w:trHeight w:val="269"/>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Address:</w:t>
            </w:r>
          </w:p>
        </w:tc>
        <w:tc>
          <w:tcPr>
            <w:tcW w:w="264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5"/>
              </w:rPr>
              <w:t>1300 NORTH 17TH STREET</w:t>
            </w:r>
          </w:p>
        </w:tc>
        <w:tc>
          <w:tcPr>
            <w:tcW w:w="0" w:type="dxa"/>
            <w:vAlign w:val="bottom"/>
          </w:tcPr>
          <w:p>
            <w:pPr>
              <w:spacing w:after="0"/>
              <w:rPr>
                <w:sz w:val="1"/>
                <w:szCs w:val="1"/>
                <w:color w:val="auto"/>
              </w:rPr>
            </w:pPr>
          </w:p>
        </w:tc>
      </w:tr>
      <w:tr>
        <w:trPr>
          <w:trHeight w:val="269"/>
        </w:trPr>
        <w:tc>
          <w:tcPr>
            <w:tcW w:w="1400" w:type="dxa"/>
            <w:vAlign w:val="bottom"/>
          </w:tcPr>
          <w:p>
            <w:pPr>
              <w:spacing w:after="0"/>
              <w:rPr>
                <w:sz w:val="23"/>
                <w:szCs w:val="23"/>
                <w:color w:val="auto"/>
              </w:rPr>
            </w:pPr>
          </w:p>
        </w:tc>
        <w:tc>
          <w:tcPr>
            <w:tcW w:w="26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SUITE 1700</w:t>
            </w:r>
          </w:p>
        </w:tc>
        <w:tc>
          <w:tcPr>
            <w:tcW w:w="0" w:type="dxa"/>
            <w:vAlign w:val="bottom"/>
          </w:tcPr>
          <w:p>
            <w:pPr>
              <w:spacing w:after="0"/>
              <w:rPr>
                <w:sz w:val="1"/>
                <w:szCs w:val="1"/>
                <w:color w:val="auto"/>
              </w:rPr>
            </w:pPr>
          </w:p>
        </w:tc>
      </w:tr>
      <w:tr>
        <w:trPr>
          <w:trHeight w:val="269"/>
        </w:trPr>
        <w:tc>
          <w:tcPr>
            <w:tcW w:w="1400" w:type="dxa"/>
            <w:vAlign w:val="bottom"/>
          </w:tcPr>
          <w:p>
            <w:pPr>
              <w:spacing w:after="0"/>
              <w:rPr>
                <w:sz w:val="23"/>
                <w:szCs w:val="23"/>
                <w:color w:val="auto"/>
              </w:rPr>
            </w:pPr>
          </w:p>
        </w:tc>
        <w:tc>
          <w:tcPr>
            <w:tcW w:w="26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ARLINGTON, VA 22209</w:t>
            </w:r>
          </w:p>
        </w:tc>
        <w:tc>
          <w:tcPr>
            <w:tcW w:w="0" w:type="dxa"/>
            <w:vAlign w:val="bottom"/>
          </w:tcPr>
          <w:p>
            <w:pPr>
              <w:spacing w:after="0"/>
              <w:rPr>
                <w:sz w:val="1"/>
                <w:szCs w:val="1"/>
                <w:color w:val="auto"/>
              </w:rPr>
            </w:pPr>
          </w:p>
        </w:tc>
      </w:tr>
      <w:tr>
        <w:trPr>
          <w:trHeight w:val="234"/>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Form 13F File</w:t>
            </w:r>
          </w:p>
        </w:tc>
        <w:tc>
          <w:tcPr>
            <w:tcW w:w="264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auto"/>
              </w:rPr>
              <w:t>028-22110</w:t>
            </w:r>
          </w:p>
        </w:tc>
        <w:tc>
          <w:tcPr>
            <w:tcW w:w="0" w:type="dxa"/>
            <w:vAlign w:val="bottom"/>
          </w:tcPr>
          <w:p>
            <w:pPr>
              <w:spacing w:after="0"/>
              <w:rPr>
                <w:sz w:val="1"/>
                <w:szCs w:val="1"/>
                <w:color w:val="auto"/>
              </w:rPr>
            </w:pPr>
          </w:p>
        </w:tc>
      </w:tr>
      <w:tr>
        <w:trPr>
          <w:trHeight w:val="144"/>
        </w:trPr>
        <w:tc>
          <w:tcPr>
            <w:tcW w:w="14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Number:</w:t>
            </w: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400" w:type="dxa"/>
            <w:vAlign w:val="bottom"/>
            <w:vMerge w:val="continue"/>
          </w:tcPr>
          <w:p>
            <w:pPr>
              <w:spacing w:after="0"/>
              <w:rPr>
                <w:sz w:val="9"/>
                <w:szCs w:val="9"/>
                <w:color w:val="auto"/>
              </w:rPr>
            </w:pPr>
          </w:p>
        </w:tc>
        <w:tc>
          <w:tcPr>
            <w:tcW w:w="26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right="20"/>
        <w:spacing w:after="0" w:line="241" w:lineRule="auto"/>
        <w:rPr>
          <w:sz w:val="20"/>
          <w:szCs w:val="20"/>
          <w:color w:val="auto"/>
        </w:rPr>
      </w:pPr>
      <w:r>
        <w:rPr>
          <w:rFonts w:ascii="Times New Roman" w:cs="Times New Roman" w:eastAsia="Times New Roman" w:hAnsi="Times New Roman"/>
          <w:sz w:val="20"/>
          <w:szCs w:val="20"/>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9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0"/>
          <w:szCs w:val="20"/>
          <w:color w:val="auto"/>
        </w:rPr>
        <w:t>Person Signing this Report on Behalf of Reporting Manager:</w:t>
      </w:r>
    </w:p>
    <w:p>
      <w:pPr>
        <w:sectPr>
          <w:pgSz w:w="11900" w:h="16838" w:orient="portrait"/>
          <w:cols w:equalWidth="0" w:num="1">
            <w:col w:w="11260"/>
          </w:cols>
          <w:pgMar w:left="320" w:top="297" w:right="319" w:bottom="1440" w:gutter="0" w:footer="0" w:header="0"/>
        </w:sectPr>
      </w:pPr>
    </w:p>
    <w:p>
      <w:pPr>
        <w:spacing w:after="0" w:line="3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Wallace R. Cooney</w:t>
      </w:r>
    </w:p>
    <w:p>
      <w:pPr>
        <w:spacing w:after="0" w:line="62" w:lineRule="exact"/>
        <w:rPr>
          <w:sz w:val="24"/>
          <w:szCs w:val="24"/>
          <w:color w:val="auto"/>
        </w:rPr>
      </w:pPr>
    </w:p>
    <w:p>
      <w:pPr>
        <w:sectPr>
          <w:pgSz w:w="11900" w:h="16838" w:orient="portrait"/>
          <w:cols w:equalWidth="0" w:num="2">
            <w:col w:w="980" w:space="720"/>
            <w:col w:w="9560"/>
          </w:cols>
          <w:pgMar w:left="320" w:top="297" w:right="31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2" w:lineRule="exact"/>
        <w:rPr>
          <w:sz w:val="24"/>
          <w:szCs w:val="24"/>
          <w:color w:val="auto"/>
        </w:rPr>
      </w:pPr>
    </w:p>
    <w:p>
      <w:pPr>
        <w:sectPr>
          <w:pgSz w:w="11900" w:h="16838" w:orient="portrait"/>
          <w:cols w:equalWidth="0" w:num="2">
            <w:col w:w="980" w:space="720"/>
            <w:col w:w="9560"/>
          </w:cols>
          <w:pgMar w:left="320" w:top="297" w:right="31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8"/>
          <w:szCs w:val="18"/>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703-345-6470</w:t>
      </w:r>
    </w:p>
    <w:p>
      <w:pPr>
        <w:spacing w:after="0" w:line="62" w:lineRule="exact"/>
        <w:rPr>
          <w:sz w:val="24"/>
          <w:szCs w:val="24"/>
          <w:color w:val="auto"/>
        </w:rPr>
      </w:pPr>
    </w:p>
    <w:p>
      <w:pPr>
        <w:sectPr>
          <w:pgSz w:w="11900" w:h="16838" w:orient="portrait"/>
          <w:cols w:equalWidth="0" w:num="2">
            <w:col w:w="980" w:space="720"/>
            <w:col w:w="9560"/>
          </w:cols>
          <w:pgMar w:left="320" w:top="297" w:right="31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8"/>
          <w:szCs w:val="18"/>
          <w:color w:val="auto"/>
        </w:rPr>
        <w:t>Signature, Place, and Date of Signing:</w:t>
      </w:r>
    </w:p>
    <w:p>
      <w:pPr>
        <w:sectPr>
          <w:pgSz w:w="11900" w:h="16838" w:orient="portrait"/>
          <w:cols w:equalWidth="0" w:num="1">
            <w:col w:w="11260"/>
          </w:cols>
          <w:pgMar w:left="320" w:top="297" w:right="319" w:bottom="1440" w:gutter="0" w:footer="0" w:header="0"/>
          <w:type w:val="continuous"/>
        </w:sectPr>
      </w:pPr>
    </w:p>
    <w:p>
      <w:pPr>
        <w:spacing w:after="0" w:line="6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/s/ Wallace R. Cooney</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Arlington, VA</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08-15-2022</w:t>
      </w:r>
    </w:p>
    <w:p>
      <w:pPr>
        <w:spacing w:after="0" w:line="61" w:lineRule="exact"/>
        <w:rPr>
          <w:sz w:val="24"/>
          <w:szCs w:val="24"/>
          <w:color w:val="auto"/>
        </w:rPr>
      </w:pPr>
    </w:p>
    <w:p>
      <w:pPr>
        <w:sectPr>
          <w:pgSz w:w="11900" w:h="16838" w:orient="portrait"/>
          <w:cols w:equalWidth="0" w:num="3">
            <w:col w:w="2100" w:space="720"/>
            <w:col w:w="1180" w:space="400"/>
            <w:col w:w="6860"/>
          </w:cols>
          <w:pgMar w:left="320" w:top="297" w:right="319" w:bottom="1440" w:gutter="0" w:footer="0" w:header="0"/>
          <w:type w:val="continuous"/>
        </w:sectPr>
      </w:pPr>
    </w:p>
    <w:p>
      <w:pPr>
        <w:ind w:left="9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4"/>
          <w:szCs w:val="24"/>
          <w:color w:val="auto"/>
        </w:rPr>
      </w:pPr>
    </w:p>
    <w:p>
      <w:pPr>
        <w:sectPr>
          <w:pgSz w:w="11900" w:h="16838" w:orient="portrait"/>
          <w:cols w:equalWidth="0" w:num="3">
            <w:col w:w="2400" w:space="720"/>
            <w:col w:w="940" w:space="680"/>
            <w:col w:w="6520"/>
          </w:cols>
          <w:pgMar w:left="320" w:top="297" w:right="319" w:bottom="1440" w:gutter="0" w:footer="0" w:header="0"/>
          <w:type w:val="continuous"/>
        </w:sectPr>
      </w:pPr>
    </w:p>
    <w:p>
      <w:pPr>
        <w:spacing w:after="0" w:line="31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0"/>
          <w:szCs w:val="20"/>
          <w:color w:val="auto"/>
        </w:rPr>
        <w:t>Report Type (Check only one.):</w:t>
      </w:r>
    </w:p>
    <w:p>
      <w:pPr>
        <w:spacing w:after="0" w:line="3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0"/>
          <w:szCs w:val="20"/>
          <w:color w:val="auto"/>
        </w:rPr>
        <w:t>X 13F HOLDINGS REPORT. (Check here if all holdings of this reporting manager are reported in this report.)</w:t>
      </w:r>
    </w:p>
    <w:p>
      <w:pPr>
        <w:spacing w:after="0" w:line="39"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20"/>
          <w:szCs w:val="20"/>
          <w:color w:val="auto"/>
        </w:rPr>
        <w:t>13F NOTICE. (Check here if no holdings reported are in this report, and all holdings are reported by other reporting manager(s).)</w:t>
      </w:r>
    </w:p>
    <w:p>
      <w:pPr>
        <w:spacing w:after="0" w:line="39" w:lineRule="exact"/>
        <w:rPr>
          <w:sz w:val="24"/>
          <w:szCs w:val="24"/>
          <w:color w:val="auto"/>
        </w:rPr>
      </w:pPr>
    </w:p>
    <w:p>
      <w:pPr>
        <w:ind w:left="220" w:right="140"/>
        <w:spacing w:after="0" w:line="254" w:lineRule="auto"/>
        <w:rPr>
          <w:sz w:val="20"/>
          <w:szCs w:val="20"/>
          <w:color w:val="auto"/>
        </w:rPr>
      </w:pPr>
      <w:r>
        <w:rPr>
          <w:rFonts w:ascii="Times New Roman" w:cs="Times New Roman" w:eastAsia="Times New Roman" w:hAnsi="Times New Roman"/>
          <w:sz w:val="20"/>
          <w:szCs w:val="20"/>
          <w:color w:val="auto"/>
        </w:rPr>
        <w:t>13F COMBINATION REPORT. (Check here if a portion of the holdings for this reporting manager are reported in this report and a portion are reported by other reporting manager(s).)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13F Summary Page</w:t>
      </w:r>
    </w:p>
    <w:p>
      <w:pPr>
        <w:spacing w:after="0" w:line="39" w:lineRule="exact"/>
        <w:rPr>
          <w:sz w:val="24"/>
          <w:szCs w:val="24"/>
          <w:color w:val="auto"/>
        </w:rPr>
      </w:pPr>
    </w:p>
    <w:tbl>
      <w:tblPr>
        <w:tblLayout w:type="fixed"/>
        <w:tblInd w:w="160" w:type="dxa"/>
        <w:tblCellMar>
          <w:top w:w="0" w:type="dxa"/>
          <w:left w:w="0" w:type="dxa"/>
          <w:bottom w:w="0" w:type="dxa"/>
          <w:right w:w="0" w:type="dxa"/>
        </w:tblCellMar>
      </w:tblPr>
      <w:tr>
        <w:trPr>
          <w:trHeight w:val="254"/>
        </w:trPr>
        <w:tc>
          <w:tcPr>
            <w:tcW w:w="3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Report Summary:</w:t>
            </w:r>
          </w:p>
        </w:tc>
        <w:tc>
          <w:tcPr>
            <w:tcW w:w="1160" w:type="dxa"/>
            <w:vAlign w:val="bottom"/>
          </w:tcPr>
          <w:p>
            <w:pPr>
              <w:spacing w:after="0"/>
              <w:rPr>
                <w:sz w:val="22"/>
                <w:szCs w:val="22"/>
                <w:color w:val="auto"/>
              </w:rPr>
            </w:pPr>
          </w:p>
        </w:tc>
      </w:tr>
      <w:tr>
        <w:trPr>
          <w:trHeight w:val="269"/>
        </w:trPr>
        <w:tc>
          <w:tcPr>
            <w:tcW w:w="3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Number of Other Included Managers:</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r>
      <w:tr>
        <w:trPr>
          <w:trHeight w:val="269"/>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w w:val="98"/>
              </w:rPr>
              <w:t>Form 13F</w:t>
            </w:r>
          </w:p>
        </w:tc>
        <w:tc>
          <w:tcPr>
            <w:tcW w:w="2500" w:type="dxa"/>
            <w:vAlign w:val="bottom"/>
          </w:tcPr>
          <w:p>
            <w:pPr>
              <w:ind w:left="40"/>
              <w:spacing w:after="0"/>
              <w:rPr>
                <w:sz w:val="20"/>
                <w:szCs w:val="20"/>
                <w:color w:val="auto"/>
              </w:rPr>
            </w:pPr>
            <w:r>
              <w:rPr>
                <w:rFonts w:ascii="Times New Roman" w:cs="Times New Roman" w:eastAsia="Times New Roman" w:hAnsi="Times New Roman"/>
                <w:sz w:val="20"/>
                <w:szCs w:val="20"/>
                <w:color w:val="auto"/>
                <w:w w:val="98"/>
              </w:rPr>
              <w:t>Information Table Entry Total:</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69"/>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w w:val="98"/>
              </w:rPr>
              <w:t>Form 13F</w:t>
            </w:r>
          </w:p>
        </w:tc>
        <w:tc>
          <w:tcPr>
            <w:tcW w:w="2500" w:type="dxa"/>
            <w:vAlign w:val="bottom"/>
          </w:tcPr>
          <w:p>
            <w:pPr>
              <w:ind w:left="40"/>
              <w:spacing w:after="0"/>
              <w:rPr>
                <w:sz w:val="20"/>
                <w:szCs w:val="20"/>
                <w:color w:val="auto"/>
              </w:rPr>
            </w:pPr>
            <w:r>
              <w:rPr>
                <w:rFonts w:ascii="Times New Roman" w:cs="Times New Roman" w:eastAsia="Times New Roman" w:hAnsi="Times New Roman"/>
                <w:sz w:val="20"/>
                <w:szCs w:val="20"/>
                <w:color w:val="auto"/>
                <w:w w:val="96"/>
              </w:rPr>
              <w:t>Information Table Value Total:</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648,604</w:t>
            </w:r>
          </w:p>
        </w:tc>
      </w:tr>
      <w:tr>
        <w:trPr>
          <w:trHeight w:val="269"/>
        </w:trPr>
        <w:tc>
          <w:tcPr>
            <w:tcW w:w="8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(thousands)</w:t>
            </w:r>
          </w:p>
        </w:tc>
      </w:tr>
    </w:tbl>
    <w:p>
      <w:pPr>
        <w:spacing w:after="0" w:line="8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0"/>
          <w:szCs w:val="20"/>
          <w:color w:val="auto"/>
        </w:rPr>
        <w:t>List of Other Included Managers:</w:t>
      </w:r>
    </w:p>
    <w:p>
      <w:pPr>
        <w:spacing w:after="0" w:line="39" w:lineRule="exact"/>
        <w:rPr>
          <w:sz w:val="24"/>
          <w:szCs w:val="24"/>
          <w:color w:val="auto"/>
        </w:rPr>
      </w:pPr>
    </w:p>
    <w:p>
      <w:pPr>
        <w:ind w:left="40" w:right="160"/>
        <w:spacing w:after="0" w:line="254" w:lineRule="auto"/>
        <w:rPr>
          <w:sz w:val="20"/>
          <w:szCs w:val="20"/>
          <w:color w:val="auto"/>
        </w:rPr>
      </w:pPr>
      <w:r>
        <w:rPr>
          <w:rFonts w:ascii="Times New Roman" w:cs="Times New Roman" w:eastAsia="Times New Roman" w:hAnsi="Times New Roman"/>
          <w:sz w:val="20"/>
          <w:szCs w:val="20"/>
          <w:color w:val="auto"/>
        </w:rPr>
        <w:t>Provide a numbered list of the name(s) and Form 13F file number(s) of all institutional investment managers with respect to which this report is filed, other than the manager filing this report.</w:t>
      </w:r>
    </w:p>
    <w:p>
      <w:pPr>
        <w:spacing w:after="0" w:line="1" w:lineRule="exact"/>
        <w:rPr>
          <w:sz w:val="24"/>
          <w:szCs w:val="24"/>
          <w:color w:val="auto"/>
        </w:rPr>
      </w:pPr>
    </w:p>
    <w:p>
      <w:pPr>
        <w:ind w:left="40" w:right="3740"/>
        <w:spacing w:after="0" w:line="305" w:lineRule="auto"/>
        <w:rPr>
          <w:sz w:val="20"/>
          <w:szCs w:val="20"/>
          <w:color w:val="auto"/>
        </w:rPr>
      </w:pPr>
      <w:r>
        <w:rPr>
          <w:rFonts w:ascii="Times New Roman" w:cs="Times New Roman" w:eastAsia="Times New Roman" w:hAnsi="Times New Roman"/>
          <w:sz w:val="20"/>
          <w:szCs w:val="20"/>
          <w:color w:val="auto"/>
        </w:rPr>
        <w:t>[If there are no entries in this list, state “NONE” and omit the column headings and list entries.]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27305</wp:posOffset>
            </wp:positionV>
            <wp:extent cx="717105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297" w:right="319" w:bottom="1440" w:gutter="0" w:footer="0" w:header="0"/>
          <w:type w:val="continuous"/>
        </w:sectPr>
      </w:pPr>
    </w:p>
    <w:bookmarkStart w:id="1" w:name="page2"/>
    <w:bookmarkEnd w:id="1"/>
    <w:p>
      <w:pPr>
        <w:jc w:val="center"/>
        <w:ind w:right="6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207010</wp:posOffset>
            </wp:positionH>
            <wp:positionV relativeFrom="page">
              <wp:posOffset>93980</wp:posOffset>
            </wp:positionV>
            <wp:extent cx="7134860" cy="516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516255"/>
                    </a:xfrm>
                    <a:prstGeom prst="rect">
                      <a:avLst/>
                    </a:prstGeom>
                    <a:noFill/>
                  </pic:spPr>
                </pic:pic>
              </a:graphicData>
            </a:graphic>
          </wp:anchor>
        </w:drawing>
        <w:t>The Securities and Exchange Commission has not necessarily reviewed the information in this filing and has not determined if it is accurate</w:t>
      </w:r>
    </w:p>
    <w:p>
      <w:pPr>
        <w:spacing w:after="0" w:line="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and complete.</w:t>
      </w:r>
    </w:p>
    <w:p>
      <w:pPr>
        <w:jc w:val="center"/>
        <w:ind w:right="60"/>
        <w:spacing w:after="0"/>
        <w:rPr>
          <w:sz w:val="20"/>
          <w:szCs w:val="20"/>
          <w:color w:val="auto"/>
        </w:rPr>
      </w:pPr>
      <w:r>
        <w:rPr>
          <w:rFonts w:ascii="Times New Roman" w:cs="Times New Roman" w:eastAsia="Times New Roman" w:hAnsi="Times New Roman"/>
          <w:sz w:val="20"/>
          <w:szCs w:val="20"/>
          <w:color w:val="auto"/>
        </w:rPr>
        <w:t>The reader should not assume that the information is accurate and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5736590</wp:posOffset>
            </wp:positionH>
            <wp:positionV relativeFrom="paragraph">
              <wp:posOffset>67945</wp:posOffset>
            </wp:positionV>
            <wp:extent cx="1389380" cy="154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89380" cy="1544320"/>
                    </a:xfrm>
                    <a:prstGeom prst="rect">
                      <a:avLst/>
                    </a:prstGeom>
                    <a:noFill/>
                  </pic:spPr>
                </pic:pic>
              </a:graphicData>
            </a:graphic>
          </wp:anchor>
        </w:drawing>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5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60" w:type="dxa"/>
            <w:vAlign w:val="bottom"/>
            <w:tcBorders>
              <w:top w:val="single" w:sz="8" w:color="2C2C2C"/>
              <w:bottom w:val="single" w:sz="8" w:color="808080"/>
            </w:tcBorders>
            <w:gridSpan w:val="3"/>
          </w:tcPr>
          <w:p>
            <w:pPr>
              <w:ind w:left="20"/>
              <w:spacing w:after="0"/>
              <w:rPr>
                <w:sz w:val="20"/>
                <w:szCs w:val="20"/>
                <w:color w:val="auto"/>
              </w:rPr>
            </w:pPr>
            <w:r>
              <w:rPr>
                <w:rFonts w:ascii="Times New Roman" w:cs="Times New Roman" w:eastAsia="Times New Roman" w:hAnsi="Times New Roman"/>
                <w:sz w:val="20"/>
                <w:szCs w:val="20"/>
                <w:color w:val="auto"/>
              </w:rPr>
              <w:t>OMB APPROVAL</w:t>
            </w:r>
          </w:p>
        </w:tc>
        <w:tc>
          <w:tcPr>
            <w:tcW w:w="14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560" w:type="dxa"/>
            <w:vAlign w:val="bottom"/>
          </w:tcPr>
          <w:p>
            <w:pPr>
              <w:spacing w:after="0"/>
              <w:rPr>
                <w:sz w:val="20"/>
                <w:szCs w:val="20"/>
                <w:color w:val="auto"/>
              </w:rPr>
            </w:pPr>
          </w:p>
        </w:tc>
        <w:tc>
          <w:tcPr>
            <w:tcW w:w="6300" w:type="dxa"/>
            <w:vAlign w:val="bottom"/>
            <w:gridSpan w:val="6"/>
            <w:vMerge w:val="restart"/>
          </w:tcPr>
          <w:p>
            <w:pPr>
              <w:jc w:val="center"/>
              <w:ind w:left="624"/>
              <w:spacing w:after="0"/>
              <w:rPr>
                <w:sz w:val="20"/>
                <w:szCs w:val="20"/>
                <w:color w:val="auto"/>
              </w:rPr>
            </w:pPr>
            <w:r>
              <w:rPr>
                <w:rFonts w:ascii="Times New Roman" w:cs="Times New Roman" w:eastAsia="Times New Roman" w:hAnsi="Times New Roman"/>
                <w:sz w:val="20"/>
                <w:szCs w:val="20"/>
                <w:color w:val="auto"/>
                <w:w w:val="96"/>
              </w:rPr>
              <w:t>UNITED STATES SECURITIES AND EXCHANGE COMMISSION</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OMB</w:t>
            </w:r>
          </w:p>
        </w:tc>
        <w:tc>
          <w:tcPr>
            <w:tcW w:w="280" w:type="dxa"/>
            <w:vAlign w:val="bottom"/>
          </w:tcPr>
          <w:p>
            <w:pPr>
              <w:spacing w:after="0"/>
              <w:rPr>
                <w:sz w:val="20"/>
                <w:szCs w:val="20"/>
                <w:color w:val="auto"/>
              </w:rPr>
            </w:pPr>
          </w:p>
        </w:tc>
        <w:tc>
          <w:tcPr>
            <w:tcW w:w="1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3235-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6"/>
        </w:trPr>
        <w:tc>
          <w:tcPr>
            <w:tcW w:w="1560" w:type="dxa"/>
            <w:vAlign w:val="bottom"/>
          </w:tcPr>
          <w:p>
            <w:pPr>
              <w:spacing w:after="0"/>
              <w:rPr>
                <w:sz w:val="12"/>
                <w:szCs w:val="12"/>
                <w:color w:val="auto"/>
              </w:rPr>
            </w:pPr>
          </w:p>
        </w:tc>
        <w:tc>
          <w:tcPr>
            <w:tcW w:w="6300" w:type="dxa"/>
            <w:vAlign w:val="bottom"/>
            <w:gridSpan w:val="6"/>
            <w:vMerge w:val="continue"/>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w w:val="95"/>
              </w:rPr>
              <w:t>Number:</w:t>
            </w:r>
          </w:p>
        </w:tc>
        <w:tc>
          <w:tcPr>
            <w:tcW w:w="280" w:type="dxa"/>
            <w:vAlign w:val="bottom"/>
          </w:tcPr>
          <w:p>
            <w:pPr>
              <w:spacing w:after="0"/>
              <w:rPr>
                <w:sz w:val="12"/>
                <w:szCs w:val="12"/>
                <w:color w:val="auto"/>
              </w:rPr>
            </w:pPr>
          </w:p>
        </w:tc>
        <w:tc>
          <w:tcPr>
            <w:tcW w:w="102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0006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900" w:type="dxa"/>
            <w:vAlign w:val="bottom"/>
            <w:gridSpan w:val="3"/>
            <w:vMerge w:val="restart"/>
          </w:tcPr>
          <w:p>
            <w:pPr>
              <w:jc w:val="center"/>
              <w:ind w:left="62"/>
              <w:spacing w:after="0" w:line="220" w:lineRule="exact"/>
              <w:rPr>
                <w:sz w:val="20"/>
                <w:szCs w:val="20"/>
                <w:color w:val="auto"/>
              </w:rPr>
            </w:pPr>
            <w:r>
              <w:rPr>
                <w:rFonts w:ascii="Times New Roman" w:cs="Times New Roman" w:eastAsia="Times New Roman" w:hAnsi="Times New Roman"/>
                <w:sz w:val="20"/>
                <w:szCs w:val="20"/>
                <w:color w:val="auto"/>
                <w:w w:val="97"/>
              </w:rPr>
              <w:t>Washington, D.C. 20549</w:t>
            </w:r>
          </w:p>
        </w:tc>
        <w:tc>
          <w:tcPr>
            <w:tcW w:w="14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5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900" w:type="dxa"/>
            <w:vAlign w:val="bottom"/>
            <w:gridSpan w:val="3"/>
            <w:vMerge w:val="continue"/>
          </w:tcPr>
          <w:p>
            <w:pPr>
              <w:spacing w:after="0"/>
              <w:rPr>
                <w:sz w:val="9"/>
                <w:szCs w:val="9"/>
                <w:color w:val="auto"/>
              </w:rPr>
            </w:pPr>
          </w:p>
        </w:tc>
        <w:tc>
          <w:tcPr>
            <w:tcW w:w="14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gridSpan w:val="4"/>
            <w:vMerge w:val="restart"/>
          </w:tcPr>
          <w:p>
            <w:pPr>
              <w:ind w:left="160"/>
              <w:spacing w:after="0"/>
              <w:rPr>
                <w:sz w:val="20"/>
                <w:szCs w:val="20"/>
                <w:color w:val="auto"/>
              </w:rPr>
            </w:pPr>
            <w:r>
              <w:rPr>
                <w:rFonts w:ascii="Times New Roman" w:cs="Times New Roman" w:eastAsia="Times New Roman" w:hAnsi="Times New Roman"/>
                <w:sz w:val="20"/>
                <w:szCs w:val="20"/>
                <w:color w:val="auto"/>
              </w:rPr>
              <w:t>Oct 31,</w:t>
            </w:r>
          </w:p>
        </w:tc>
        <w:tc>
          <w:tcPr>
            <w:tcW w:w="0" w:type="dxa"/>
            <w:vAlign w:val="bottom"/>
          </w:tcPr>
          <w:p>
            <w:pPr>
              <w:spacing w:after="0"/>
              <w:rPr>
                <w:sz w:val="1"/>
                <w:szCs w:val="1"/>
                <w:color w:val="auto"/>
              </w:rPr>
            </w:pPr>
          </w:p>
        </w:tc>
      </w:tr>
      <w:tr>
        <w:trPr>
          <w:trHeight w:val="122"/>
        </w:trPr>
        <w:tc>
          <w:tcPr>
            <w:tcW w:w="15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940" w:type="dxa"/>
            <w:vAlign w:val="bottom"/>
            <w:gridSpan w:val="2"/>
            <w:vMerge w:val="restart"/>
          </w:tcPr>
          <w:p>
            <w:pPr>
              <w:jc w:val="center"/>
              <w:ind w:right="702"/>
              <w:spacing w:after="0"/>
              <w:rPr>
                <w:sz w:val="20"/>
                <w:szCs w:val="20"/>
                <w:color w:val="auto"/>
              </w:rPr>
            </w:pPr>
            <w:r>
              <w:rPr>
                <w:rFonts w:ascii="Times New Roman" w:cs="Times New Roman" w:eastAsia="Times New Roman" w:hAnsi="Times New Roman"/>
                <w:sz w:val="20"/>
                <w:szCs w:val="20"/>
                <w:color w:val="auto"/>
                <w:w w:val="96"/>
              </w:rPr>
              <w:t>FORM 13F</w:t>
            </w:r>
          </w:p>
        </w:tc>
        <w:tc>
          <w:tcPr>
            <w:tcW w:w="14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Expires:</w:t>
            </w:r>
          </w:p>
        </w:tc>
        <w:tc>
          <w:tcPr>
            <w:tcW w:w="280" w:type="dxa"/>
            <w:vAlign w:val="bottom"/>
          </w:tcPr>
          <w:p>
            <w:pPr>
              <w:spacing w:after="0"/>
              <w:rPr>
                <w:sz w:val="10"/>
                <w:szCs w:val="10"/>
                <w:color w:val="auto"/>
              </w:rPr>
            </w:pPr>
          </w:p>
        </w:tc>
        <w:tc>
          <w:tcPr>
            <w:tcW w:w="116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auto"/>
              </w:rPr>
              <w:t>2018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5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15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32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FORM 13F INFORMATION TABLE</w:t>
            </w: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rPr>
              <w:t>Estimated average</w:t>
            </w:r>
          </w:p>
        </w:tc>
        <w:tc>
          <w:tcPr>
            <w:tcW w:w="0" w:type="dxa"/>
            <w:vAlign w:val="bottom"/>
          </w:tcPr>
          <w:p>
            <w:pPr>
              <w:spacing w:after="0"/>
              <w:rPr>
                <w:sz w:val="1"/>
                <w:szCs w:val="1"/>
                <w:color w:val="auto"/>
              </w:rPr>
            </w:pPr>
          </w:p>
        </w:tc>
      </w:tr>
      <w:tr>
        <w:trPr>
          <w:trHeight w:val="243"/>
        </w:trPr>
        <w:tc>
          <w:tcPr>
            <w:tcW w:w="15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burden</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1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gridSpan w:val="2"/>
          </w:tcPr>
          <w:p>
            <w:pPr>
              <w:ind w:left="60"/>
              <w:spacing w:after="0" w:line="220" w:lineRule="exact"/>
              <w:rPr>
                <w:sz w:val="20"/>
                <w:szCs w:val="20"/>
                <w:color w:val="auto"/>
              </w:rPr>
            </w:pPr>
            <w:r>
              <w:rPr>
                <w:rFonts w:ascii="Times New Roman" w:cs="Times New Roman" w:eastAsia="Times New Roman" w:hAnsi="Times New Roman"/>
                <w:sz w:val="20"/>
                <w:szCs w:val="20"/>
                <w:color w:val="auto"/>
              </w:rPr>
              <w:t>hours per</w:t>
            </w:r>
          </w:p>
        </w:tc>
        <w:tc>
          <w:tcPr>
            <w:tcW w:w="102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23.8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1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auto"/>
              </w:rPr>
              <w:t>response:</w:t>
            </w:r>
          </w:p>
        </w:tc>
        <w:tc>
          <w:tcPr>
            <w:tcW w:w="10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5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1560" w:type="dxa"/>
            <w:vAlign w:val="bottom"/>
          </w:tcPr>
          <w:p>
            <w:pPr>
              <w:spacing w:after="0"/>
              <w:rPr>
                <w:sz w:val="3"/>
                <w:szCs w:val="3"/>
                <w:color w:val="auto"/>
              </w:rPr>
            </w:pPr>
          </w:p>
        </w:tc>
        <w:tc>
          <w:tcPr>
            <w:tcW w:w="1980" w:type="dxa"/>
            <w:vAlign w:val="bottom"/>
            <w:gridSpan w:val="2"/>
          </w:tcPr>
          <w:p>
            <w:pPr>
              <w:spacing w:after="0"/>
              <w:rPr>
                <w:sz w:val="3"/>
                <w:szCs w:val="3"/>
                <w:color w:val="auto"/>
              </w:rPr>
            </w:pPr>
          </w:p>
        </w:tc>
        <w:tc>
          <w:tcPr>
            <w:tcW w:w="960" w:type="dxa"/>
            <w:vAlign w:val="bottom"/>
          </w:tcPr>
          <w:p>
            <w:pPr>
              <w:spacing w:after="0"/>
              <w:rPr>
                <w:sz w:val="3"/>
                <w:szCs w:val="3"/>
                <w:color w:val="auto"/>
              </w:rPr>
            </w:pPr>
          </w:p>
        </w:tc>
        <w:tc>
          <w:tcPr>
            <w:tcW w:w="1940" w:type="dxa"/>
            <w:vAlign w:val="bottom"/>
            <w:gridSpan w:val="2"/>
          </w:tcPr>
          <w:p>
            <w:pPr>
              <w:spacing w:after="0"/>
              <w:rPr>
                <w:sz w:val="3"/>
                <w:szCs w:val="3"/>
                <w:color w:val="auto"/>
              </w:rPr>
            </w:pPr>
          </w:p>
        </w:tc>
        <w:tc>
          <w:tcPr>
            <w:tcW w:w="14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gridSpan w:val="2"/>
          </w:tcPr>
          <w:p>
            <w:pPr>
              <w:spacing w:after="0"/>
              <w:rPr>
                <w:sz w:val="3"/>
                <w:szCs w:val="3"/>
                <w:color w:val="auto"/>
              </w:rPr>
            </w:pPr>
          </w:p>
        </w:tc>
        <w:tc>
          <w:tcPr>
            <w:tcW w:w="1040" w:type="dxa"/>
            <w:vAlign w:val="bottom"/>
            <w:tcBorders>
              <w:bottom w:val="single" w:sz="8" w:color="808080"/>
            </w:tcBorders>
            <w:gridSpan w:val="2"/>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560" w:type="dxa"/>
            <w:vAlign w:val="bottom"/>
            <w:tcBorders>
              <w:bottom w:val="single" w:sz="8" w:color="9A9A9A"/>
            </w:tcBorders>
          </w:tcPr>
          <w:p>
            <w:pPr>
              <w:spacing w:after="0"/>
              <w:rPr>
                <w:sz w:val="12"/>
                <w:szCs w:val="12"/>
                <w:color w:val="auto"/>
              </w:rPr>
            </w:pPr>
          </w:p>
        </w:tc>
        <w:tc>
          <w:tcPr>
            <w:tcW w:w="1980" w:type="dxa"/>
            <w:vAlign w:val="bottom"/>
            <w:tcBorders>
              <w:bottom w:val="single" w:sz="8" w:color="9A9A9A"/>
            </w:tcBorders>
            <w:gridSpan w:val="2"/>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940" w:type="dxa"/>
            <w:vAlign w:val="bottom"/>
            <w:tcBorders>
              <w:bottom w:val="single" w:sz="8" w:color="9A9A9A"/>
            </w:tcBorders>
            <w:gridSpan w:val="2"/>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gridSpan w:val="4"/>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7"/>
        </w:trPr>
        <w:tc>
          <w:tcPr>
            <w:tcW w:w="1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COLUMN 1</w:t>
            </w:r>
          </w:p>
        </w:tc>
        <w:tc>
          <w:tcPr>
            <w:tcW w:w="19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COLUMN COLUMN</w:t>
            </w:r>
          </w:p>
        </w:tc>
        <w:tc>
          <w:tcPr>
            <w:tcW w:w="96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COLUMN</w:t>
            </w:r>
          </w:p>
        </w:tc>
        <w:tc>
          <w:tcPr>
            <w:tcW w:w="19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COLUMN 5</w:t>
            </w:r>
          </w:p>
        </w:tc>
        <w:tc>
          <w:tcPr>
            <w:tcW w:w="14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COLUMN 6</w:t>
            </w:r>
          </w:p>
        </w:tc>
        <w:tc>
          <w:tcPr>
            <w:tcW w:w="1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COLUMN</w:t>
            </w:r>
          </w:p>
        </w:tc>
        <w:tc>
          <w:tcPr>
            <w:tcW w:w="128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COLUMN 8</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560" w:type="dxa"/>
            <w:vAlign w:val="bottom"/>
          </w:tcPr>
          <w:p>
            <w:pPr>
              <w:spacing w:after="0"/>
              <w:rPr>
                <w:sz w:val="20"/>
                <w:szCs w:val="20"/>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2</w:t>
            </w:r>
          </w:p>
        </w:tc>
        <w:tc>
          <w:tcPr>
            <w:tcW w:w="10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w:t>
            </w:r>
          </w:p>
        </w:tc>
        <w:tc>
          <w:tcPr>
            <w:tcW w:w="9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4</w:t>
            </w:r>
          </w:p>
        </w:tc>
        <w:tc>
          <w:tcPr>
            <w:tcW w:w="8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7</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auto"/>
              </w:rPr>
              <w:t>VALUE</w:t>
            </w:r>
          </w:p>
        </w:tc>
        <w:tc>
          <w:tcPr>
            <w:tcW w:w="820" w:type="dxa"/>
            <w:vAlign w:val="bottom"/>
          </w:tcPr>
          <w:p>
            <w:pPr>
              <w:ind w:left="60"/>
              <w:spacing w:after="0" w:line="220" w:lineRule="exact"/>
              <w:rPr>
                <w:sz w:val="20"/>
                <w:szCs w:val="20"/>
                <w:color w:val="auto"/>
              </w:rPr>
            </w:pPr>
            <w:r>
              <w:rPr>
                <w:rFonts w:ascii="Times New Roman" w:cs="Times New Roman" w:eastAsia="Times New Roman" w:hAnsi="Times New Roman"/>
                <w:sz w:val="20"/>
                <w:szCs w:val="20"/>
                <w:color w:val="auto"/>
              </w:rPr>
              <w:t>SHRS</w:t>
            </w: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SH/  PUT/</w:t>
            </w:r>
          </w:p>
        </w:tc>
        <w:tc>
          <w:tcPr>
            <w:tcW w:w="2420" w:type="dxa"/>
            <w:vAlign w:val="bottom"/>
            <w:gridSpan w:val="2"/>
            <w:vMerge w:val="restart"/>
          </w:tcPr>
          <w:p>
            <w:pPr>
              <w:ind w:left="100"/>
              <w:spacing w:after="0"/>
              <w:rPr>
                <w:sz w:val="20"/>
                <w:szCs w:val="20"/>
                <w:color w:val="auto"/>
              </w:rPr>
            </w:pPr>
            <w:r>
              <w:rPr>
                <w:rFonts w:ascii="Times New Roman" w:cs="Times New Roman" w:eastAsia="Times New Roman" w:hAnsi="Times New Roman"/>
                <w:sz w:val="20"/>
                <w:szCs w:val="20"/>
                <w:color w:val="auto"/>
              </w:rPr>
              <w:t>INVESTMENT OTHER</w:t>
            </w:r>
          </w:p>
        </w:tc>
        <w:tc>
          <w:tcPr>
            <w:tcW w:w="2440" w:type="dxa"/>
            <w:vAlign w:val="bottom"/>
            <w:gridSpan w:val="8"/>
            <w:vMerge w:val="restart"/>
          </w:tcPr>
          <w:p>
            <w:pPr>
              <w:ind w:left="120"/>
              <w:spacing w:after="0"/>
              <w:rPr>
                <w:sz w:val="20"/>
                <w:szCs w:val="20"/>
                <w:color w:val="auto"/>
              </w:rPr>
            </w:pPr>
            <w:r>
              <w:rPr>
                <w:rFonts w:ascii="Times New Roman" w:cs="Times New Roman" w:eastAsia="Times New Roman" w:hAnsi="Times New Roman"/>
                <w:sz w:val="20"/>
                <w:szCs w:val="20"/>
                <w:color w:val="auto"/>
              </w:rPr>
              <w:t>VOTING AUTHORITY</w:t>
            </w:r>
          </w:p>
        </w:tc>
        <w:tc>
          <w:tcPr>
            <w:tcW w:w="0" w:type="dxa"/>
            <w:vAlign w:val="bottom"/>
          </w:tcPr>
          <w:p>
            <w:pPr>
              <w:spacing w:after="0"/>
              <w:rPr>
                <w:sz w:val="1"/>
                <w:szCs w:val="1"/>
                <w:color w:val="auto"/>
              </w:rPr>
            </w:pPr>
          </w:p>
        </w:tc>
      </w:tr>
      <w:tr>
        <w:trPr>
          <w:trHeight w:val="144"/>
        </w:trPr>
        <w:tc>
          <w:tcPr>
            <w:tcW w:w="1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OR</w:t>
            </w:r>
          </w:p>
        </w:tc>
        <w:tc>
          <w:tcPr>
            <w:tcW w:w="1120" w:type="dxa"/>
            <w:vAlign w:val="bottom"/>
            <w:vMerge w:val="continue"/>
          </w:tcPr>
          <w:p>
            <w:pPr>
              <w:spacing w:after="0"/>
              <w:rPr>
                <w:sz w:val="12"/>
                <w:szCs w:val="12"/>
                <w:color w:val="auto"/>
              </w:rPr>
            </w:pPr>
          </w:p>
        </w:tc>
        <w:tc>
          <w:tcPr>
            <w:tcW w:w="2420" w:type="dxa"/>
            <w:vAlign w:val="bottom"/>
            <w:gridSpan w:val="2"/>
            <w:vMerge w:val="continue"/>
          </w:tcPr>
          <w:p>
            <w:pPr>
              <w:spacing w:after="0"/>
              <w:rPr>
                <w:sz w:val="12"/>
                <w:szCs w:val="12"/>
                <w:color w:val="auto"/>
              </w:rPr>
            </w:pPr>
          </w:p>
        </w:tc>
        <w:tc>
          <w:tcPr>
            <w:tcW w:w="244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5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9"/>
        </w:trPr>
        <w:tc>
          <w:tcPr>
            <w:tcW w:w="1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NAME OF</w:t>
            </w:r>
          </w:p>
        </w:tc>
        <w:tc>
          <w:tcPr>
            <w:tcW w:w="96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TITLE OF</w:t>
            </w:r>
          </w:p>
        </w:tc>
        <w:tc>
          <w:tcPr>
            <w:tcW w:w="10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CUSIP</w:t>
            </w:r>
          </w:p>
        </w:tc>
        <w:tc>
          <w:tcPr>
            <w:tcW w:w="9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(x$1000)</w:t>
            </w:r>
          </w:p>
        </w:tc>
        <w:tc>
          <w:tcPr>
            <w:tcW w:w="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PRN</w:t>
            </w:r>
          </w:p>
        </w:tc>
        <w:tc>
          <w:tcPr>
            <w:tcW w:w="25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PRN CALL DISCRETION</w:t>
            </w:r>
          </w:p>
        </w:tc>
        <w:tc>
          <w:tcPr>
            <w:tcW w:w="200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MANAGER SOLE</w:t>
            </w:r>
          </w:p>
        </w:tc>
        <w:tc>
          <w:tcPr>
            <w:tcW w:w="14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SHARED NONE</w:t>
            </w:r>
          </w:p>
        </w:tc>
        <w:tc>
          <w:tcPr>
            <w:tcW w:w="0" w:type="dxa"/>
            <w:vAlign w:val="bottom"/>
          </w:tcPr>
          <w:p>
            <w:pPr>
              <w:spacing w:after="0"/>
              <w:rPr>
                <w:sz w:val="1"/>
                <w:szCs w:val="1"/>
                <w:color w:val="auto"/>
              </w:rPr>
            </w:pPr>
          </w:p>
        </w:tc>
      </w:tr>
      <w:tr>
        <w:trPr>
          <w:trHeight w:val="231"/>
        </w:trPr>
        <w:tc>
          <w:tcPr>
            <w:tcW w:w="1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ISSUER</w:t>
            </w:r>
          </w:p>
        </w:tc>
        <w:tc>
          <w:tcPr>
            <w:tcW w:w="9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CLASS</w:t>
            </w:r>
          </w:p>
        </w:tc>
        <w:tc>
          <w:tcPr>
            <w:tcW w:w="10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AMT</w:t>
            </w:r>
          </w:p>
        </w:tc>
        <w:tc>
          <w:tcPr>
            <w:tcW w:w="1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56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ALPHABET INC</w:t>
            </w:r>
          </w:p>
        </w:tc>
        <w:tc>
          <w:tcPr>
            <w:tcW w:w="960" w:type="dxa"/>
            <w:vAlign w:val="bottom"/>
          </w:tcPr>
          <w:p>
            <w:pPr>
              <w:ind w:left="80"/>
              <w:spacing w:after="0" w:line="220" w:lineRule="exact"/>
              <w:rPr>
                <w:sz w:val="20"/>
                <w:szCs w:val="20"/>
                <w:color w:val="auto"/>
              </w:rPr>
            </w:pPr>
            <w:r>
              <w:rPr>
                <w:rFonts w:ascii="Times New Roman" w:cs="Times New Roman" w:eastAsia="Times New Roman" w:hAnsi="Times New Roman"/>
                <w:sz w:val="20"/>
                <w:szCs w:val="20"/>
                <w:color w:val="auto"/>
              </w:rPr>
              <w:t>CAP STK</w:t>
            </w: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w w:val="99"/>
              </w:rPr>
              <w:t>02079K107</w:t>
            </w:r>
          </w:p>
        </w:tc>
        <w:tc>
          <w:tcPr>
            <w:tcW w:w="9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auto"/>
              </w:rPr>
              <w:t>219,570</w:t>
            </w: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100,377</w:t>
            </w: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SH</w:t>
            </w: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SOLE</w:t>
            </w:r>
          </w:p>
        </w:tc>
        <w:tc>
          <w:tcPr>
            <w:tcW w:w="1000" w:type="dxa"/>
            <w:vAlign w:val="bottom"/>
          </w:tcPr>
          <w:p>
            <w:pPr>
              <w:spacing w:after="0"/>
              <w:rPr>
                <w:sz w:val="19"/>
                <w:szCs w:val="19"/>
                <w:color w:val="auto"/>
              </w:rPr>
            </w:pPr>
          </w:p>
        </w:tc>
        <w:tc>
          <w:tcPr>
            <w:tcW w:w="1000" w:type="dxa"/>
            <w:vAlign w:val="bottom"/>
            <w:gridSpan w:val="3"/>
            <w:vMerge w:val="restart"/>
          </w:tcPr>
          <w:p>
            <w:pPr>
              <w:ind w:left="120"/>
              <w:spacing w:after="0"/>
              <w:rPr>
                <w:sz w:val="20"/>
                <w:szCs w:val="20"/>
                <w:color w:val="auto"/>
              </w:rPr>
            </w:pPr>
            <w:r>
              <w:rPr>
                <w:rFonts w:ascii="Times New Roman" w:cs="Times New Roman" w:eastAsia="Times New Roman" w:hAnsi="Times New Roman"/>
                <w:sz w:val="20"/>
                <w:szCs w:val="20"/>
                <w:color w:val="auto"/>
              </w:rPr>
              <w:t>100,377</w:t>
            </w:r>
          </w:p>
        </w:tc>
        <w:tc>
          <w:tcPr>
            <w:tcW w:w="280" w:type="dxa"/>
            <w:vAlign w:val="bottom"/>
            <w:vMerge w:val="restart"/>
          </w:tcPr>
          <w:p>
            <w:pPr>
              <w:jc w:val="right"/>
              <w:ind w:right="82"/>
              <w:spacing w:after="0"/>
              <w:rPr>
                <w:sz w:val="20"/>
                <w:szCs w:val="20"/>
                <w:color w:val="auto"/>
              </w:rPr>
            </w:pPr>
            <w:r>
              <w:rPr>
                <w:rFonts w:ascii="Times New Roman" w:cs="Times New Roman" w:eastAsia="Times New Roman" w:hAnsi="Times New Roman"/>
                <w:sz w:val="20"/>
                <w:szCs w:val="20"/>
                <w:color w:val="auto"/>
                <w:w w:val="79"/>
              </w:rPr>
              <w:t>0</w:t>
            </w:r>
          </w:p>
        </w:tc>
        <w:tc>
          <w:tcPr>
            <w:tcW w:w="1020" w:type="dxa"/>
            <w:vAlign w:val="bottom"/>
            <w:vMerge w:val="restart"/>
          </w:tcPr>
          <w:p>
            <w:pPr>
              <w:jc w:val="right"/>
              <w:ind w:right="222"/>
              <w:spacing w:after="0"/>
              <w:rPr>
                <w:sz w:val="20"/>
                <w:szCs w:val="20"/>
                <w:color w:val="auto"/>
              </w:rPr>
            </w:pPr>
            <w:r>
              <w:rPr>
                <w:rFonts w:ascii="Times New Roman" w:cs="Times New Roman" w:eastAsia="Times New Roman" w:hAnsi="Times New Roman"/>
                <w:sz w:val="20"/>
                <w:szCs w:val="20"/>
                <w:color w:val="auto"/>
              </w:rPr>
              <w:t>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1560" w:type="dxa"/>
            <w:vAlign w:val="bottom"/>
            <w:vMerge w:val="continue"/>
          </w:tcPr>
          <w:p>
            <w:pPr>
              <w:spacing w:after="0"/>
              <w:rPr>
                <w:sz w:val="22"/>
                <w:szCs w:val="22"/>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CL C</w:t>
            </w:r>
          </w:p>
        </w:tc>
        <w:tc>
          <w:tcPr>
            <w:tcW w:w="1020" w:type="dxa"/>
            <w:vAlign w:val="bottom"/>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1420" w:type="dxa"/>
            <w:vAlign w:val="bottom"/>
            <w:vMerge w:val="continue"/>
          </w:tcPr>
          <w:p>
            <w:pPr>
              <w:spacing w:after="0"/>
              <w:rPr>
                <w:sz w:val="22"/>
                <w:szCs w:val="22"/>
                <w:color w:val="auto"/>
              </w:rPr>
            </w:pPr>
          </w:p>
        </w:tc>
        <w:tc>
          <w:tcPr>
            <w:tcW w:w="1000" w:type="dxa"/>
            <w:vAlign w:val="bottom"/>
          </w:tcPr>
          <w:p>
            <w:pPr>
              <w:spacing w:after="0"/>
              <w:rPr>
                <w:sz w:val="22"/>
                <w:szCs w:val="22"/>
                <w:color w:val="auto"/>
              </w:rPr>
            </w:pPr>
          </w:p>
        </w:tc>
        <w:tc>
          <w:tcPr>
            <w:tcW w:w="1000" w:type="dxa"/>
            <w:vAlign w:val="bottom"/>
            <w:gridSpan w:val="3"/>
            <w:vMerge w:val="continue"/>
          </w:tcPr>
          <w:p>
            <w:pPr>
              <w:spacing w:after="0"/>
              <w:rPr>
                <w:sz w:val="22"/>
                <w:szCs w:val="22"/>
                <w:color w:val="auto"/>
              </w:rPr>
            </w:pPr>
          </w:p>
        </w:tc>
        <w:tc>
          <w:tcPr>
            <w:tcW w:w="280" w:type="dxa"/>
            <w:vAlign w:val="bottom"/>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BERKSHIRE</w:t>
            </w: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560" w:type="dxa"/>
            <w:vAlign w:val="bottom"/>
          </w:tcPr>
          <w:p>
            <w:pPr>
              <w:ind w:left="40"/>
              <w:spacing w:after="0" w:line="220" w:lineRule="exact"/>
              <w:rPr>
                <w:sz w:val="20"/>
                <w:szCs w:val="20"/>
                <w:color w:val="auto"/>
              </w:rPr>
            </w:pPr>
            <w:r>
              <w:rPr>
                <w:rFonts w:ascii="Times New Roman" w:cs="Times New Roman" w:eastAsia="Times New Roman" w:hAnsi="Times New Roman"/>
                <w:sz w:val="20"/>
                <w:szCs w:val="20"/>
                <w:color w:val="auto"/>
                <w:w w:val="95"/>
              </w:rPr>
              <w:t>HATHAWAY INC</w:t>
            </w:r>
          </w:p>
        </w:tc>
        <w:tc>
          <w:tcPr>
            <w:tcW w:w="960" w:type="dxa"/>
            <w:vAlign w:val="bottom"/>
          </w:tcPr>
          <w:p>
            <w:pPr>
              <w:ind w:left="80"/>
              <w:spacing w:after="0" w:line="220" w:lineRule="exact"/>
              <w:rPr>
                <w:sz w:val="20"/>
                <w:szCs w:val="20"/>
                <w:color w:val="auto"/>
              </w:rPr>
            </w:pPr>
            <w:r>
              <w:rPr>
                <w:rFonts w:ascii="Times New Roman" w:cs="Times New Roman" w:eastAsia="Times New Roman" w:hAnsi="Times New Roman"/>
                <w:sz w:val="20"/>
                <w:szCs w:val="20"/>
                <w:color w:val="auto"/>
              </w:rPr>
              <w:t>CL A</w:t>
            </w:r>
          </w:p>
        </w:tc>
        <w:tc>
          <w:tcPr>
            <w:tcW w:w="1020" w:type="dxa"/>
            <w:vAlign w:val="bottom"/>
          </w:tcPr>
          <w:p>
            <w:pPr>
              <w:ind w:left="60"/>
              <w:spacing w:after="0" w:line="220" w:lineRule="exact"/>
              <w:rPr>
                <w:sz w:val="20"/>
                <w:szCs w:val="20"/>
                <w:color w:val="auto"/>
              </w:rPr>
            </w:pPr>
            <w:r>
              <w:rPr>
                <w:rFonts w:ascii="Times New Roman" w:cs="Times New Roman" w:eastAsia="Times New Roman" w:hAnsi="Times New Roman"/>
                <w:sz w:val="20"/>
                <w:szCs w:val="20"/>
                <w:color w:val="auto"/>
              </w:rPr>
              <w:t>084670108</w:t>
            </w:r>
          </w:p>
        </w:tc>
        <w:tc>
          <w:tcPr>
            <w:tcW w:w="960" w:type="dxa"/>
            <w:vAlign w:val="bottom"/>
          </w:tcPr>
          <w:p>
            <w:pPr>
              <w:ind w:left="80"/>
              <w:spacing w:after="0" w:line="220" w:lineRule="exact"/>
              <w:rPr>
                <w:sz w:val="20"/>
                <w:szCs w:val="20"/>
                <w:color w:val="auto"/>
              </w:rPr>
            </w:pPr>
            <w:r>
              <w:rPr>
                <w:rFonts w:ascii="Times New Roman" w:cs="Times New Roman" w:eastAsia="Times New Roman" w:hAnsi="Times New Roman"/>
                <w:sz w:val="20"/>
                <w:szCs w:val="20"/>
                <w:color w:val="auto"/>
              </w:rPr>
              <w:t>172,577</w:t>
            </w:r>
          </w:p>
        </w:tc>
        <w:tc>
          <w:tcPr>
            <w:tcW w:w="820" w:type="dxa"/>
            <w:vAlign w:val="bottom"/>
          </w:tcPr>
          <w:p>
            <w:pPr>
              <w:ind w:left="60"/>
              <w:spacing w:after="0" w:line="220" w:lineRule="exact"/>
              <w:rPr>
                <w:sz w:val="20"/>
                <w:szCs w:val="20"/>
                <w:color w:val="auto"/>
              </w:rPr>
            </w:pPr>
            <w:r>
              <w:rPr>
                <w:rFonts w:ascii="Times New Roman" w:cs="Times New Roman" w:eastAsia="Times New Roman" w:hAnsi="Times New Roman"/>
                <w:sz w:val="20"/>
                <w:szCs w:val="20"/>
                <w:color w:val="auto"/>
              </w:rPr>
              <w:t>422</w:t>
            </w:r>
          </w:p>
        </w:tc>
        <w:tc>
          <w:tcPr>
            <w:tcW w:w="1120" w:type="dxa"/>
            <w:vAlign w:val="bottom"/>
          </w:tcPr>
          <w:p>
            <w:pPr>
              <w:ind w:left="120"/>
              <w:spacing w:after="0" w:line="220" w:lineRule="exact"/>
              <w:rPr>
                <w:sz w:val="20"/>
                <w:szCs w:val="20"/>
                <w:color w:val="auto"/>
              </w:rPr>
            </w:pPr>
            <w:r>
              <w:rPr>
                <w:rFonts w:ascii="Times New Roman" w:cs="Times New Roman" w:eastAsia="Times New Roman" w:hAnsi="Times New Roman"/>
                <w:sz w:val="20"/>
                <w:szCs w:val="20"/>
                <w:color w:val="auto"/>
              </w:rPr>
              <w:t>SH</w:t>
            </w:r>
          </w:p>
        </w:tc>
        <w:tc>
          <w:tcPr>
            <w:tcW w:w="1420" w:type="dxa"/>
            <w:vAlign w:val="bottom"/>
          </w:tcPr>
          <w:p>
            <w:pPr>
              <w:ind w:left="100"/>
              <w:spacing w:after="0" w:line="220" w:lineRule="exact"/>
              <w:rPr>
                <w:sz w:val="20"/>
                <w:szCs w:val="20"/>
                <w:color w:val="auto"/>
              </w:rPr>
            </w:pPr>
            <w:r>
              <w:rPr>
                <w:rFonts w:ascii="Times New Roman" w:cs="Times New Roman" w:eastAsia="Times New Roman" w:hAnsi="Times New Roman"/>
                <w:sz w:val="20"/>
                <w:szCs w:val="20"/>
                <w:color w:val="auto"/>
              </w:rPr>
              <w:t>SOLE</w:t>
            </w:r>
          </w:p>
        </w:tc>
        <w:tc>
          <w:tcPr>
            <w:tcW w:w="1000" w:type="dxa"/>
            <w:vAlign w:val="bottom"/>
          </w:tcPr>
          <w:p>
            <w:pPr>
              <w:spacing w:after="0"/>
              <w:rPr>
                <w:sz w:val="19"/>
                <w:szCs w:val="19"/>
                <w:color w:val="auto"/>
              </w:rPr>
            </w:pPr>
          </w:p>
        </w:tc>
        <w:tc>
          <w:tcPr>
            <w:tcW w:w="1000" w:type="dxa"/>
            <w:vAlign w:val="bottom"/>
            <w:gridSpan w:val="3"/>
          </w:tcPr>
          <w:p>
            <w:pPr>
              <w:ind w:left="120"/>
              <w:spacing w:after="0" w:line="220" w:lineRule="exact"/>
              <w:rPr>
                <w:sz w:val="20"/>
                <w:szCs w:val="20"/>
                <w:color w:val="auto"/>
              </w:rPr>
            </w:pPr>
            <w:r>
              <w:rPr>
                <w:rFonts w:ascii="Times New Roman" w:cs="Times New Roman" w:eastAsia="Times New Roman" w:hAnsi="Times New Roman"/>
                <w:sz w:val="20"/>
                <w:szCs w:val="20"/>
                <w:color w:val="auto"/>
              </w:rPr>
              <w:t>422</w:t>
            </w:r>
          </w:p>
        </w:tc>
        <w:tc>
          <w:tcPr>
            <w:tcW w:w="280" w:type="dxa"/>
            <w:vAlign w:val="bottom"/>
          </w:tcPr>
          <w:p>
            <w:pPr>
              <w:jc w:val="right"/>
              <w:ind w:right="82"/>
              <w:spacing w:after="0" w:line="220" w:lineRule="exact"/>
              <w:rPr>
                <w:sz w:val="20"/>
                <w:szCs w:val="20"/>
                <w:color w:val="auto"/>
              </w:rPr>
            </w:pPr>
            <w:r>
              <w:rPr>
                <w:rFonts w:ascii="Times New Roman" w:cs="Times New Roman" w:eastAsia="Times New Roman" w:hAnsi="Times New Roman"/>
                <w:sz w:val="20"/>
                <w:szCs w:val="20"/>
                <w:color w:val="auto"/>
                <w:w w:val="79"/>
              </w:rPr>
              <w:t>0</w:t>
            </w:r>
          </w:p>
        </w:tc>
        <w:tc>
          <w:tcPr>
            <w:tcW w:w="1020" w:type="dxa"/>
            <w:vAlign w:val="bottom"/>
          </w:tcPr>
          <w:p>
            <w:pPr>
              <w:jc w:val="right"/>
              <w:ind w:right="222"/>
              <w:spacing w:after="0" w:line="220" w:lineRule="exact"/>
              <w:rPr>
                <w:sz w:val="20"/>
                <w:szCs w:val="20"/>
                <w:color w:val="auto"/>
              </w:rPr>
            </w:pPr>
            <w:r>
              <w:rPr>
                <w:rFonts w:ascii="Times New Roman" w:cs="Times New Roman" w:eastAsia="Times New Roman" w:hAnsi="Times New Roman"/>
                <w:sz w:val="20"/>
                <w:szCs w:val="20"/>
                <w:color w:val="auto"/>
              </w:rPr>
              <w:t>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1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DEL</w:t>
            </w:r>
          </w:p>
        </w:tc>
        <w:tc>
          <w:tcPr>
            <w:tcW w:w="9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BERKSHIRE</w:t>
            </w:r>
          </w:p>
        </w:tc>
        <w:tc>
          <w:tcPr>
            <w:tcW w:w="9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auto"/>
              </w:rPr>
              <w:t>CL B</w:t>
            </w: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56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w w:val="95"/>
              </w:rPr>
              <w:t>HATHAWAY INC</w:t>
            </w:r>
          </w:p>
        </w:tc>
        <w:tc>
          <w:tcPr>
            <w:tcW w:w="960" w:type="dxa"/>
            <w:vAlign w:val="bottom"/>
            <w:vMerge w:val="continue"/>
          </w:tcPr>
          <w:p>
            <w:pPr>
              <w:spacing w:after="0"/>
              <w:rPr>
                <w:sz w:val="9"/>
                <w:szCs w:val="9"/>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084670702</w:t>
            </w:r>
          </w:p>
        </w:tc>
        <w:tc>
          <w:tcPr>
            <w:tcW w:w="9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auto"/>
              </w:rPr>
              <w:t>131,854</w:t>
            </w: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482,945</w:t>
            </w: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SH</w:t>
            </w: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SOLE</w:t>
            </w:r>
          </w:p>
        </w:tc>
        <w:tc>
          <w:tcPr>
            <w:tcW w:w="1000" w:type="dxa"/>
            <w:vAlign w:val="bottom"/>
          </w:tcPr>
          <w:p>
            <w:pPr>
              <w:spacing w:after="0"/>
              <w:rPr>
                <w:sz w:val="9"/>
                <w:szCs w:val="9"/>
                <w:color w:val="auto"/>
              </w:rPr>
            </w:pPr>
          </w:p>
        </w:tc>
        <w:tc>
          <w:tcPr>
            <w:tcW w:w="1000" w:type="dxa"/>
            <w:vAlign w:val="bottom"/>
            <w:gridSpan w:val="3"/>
            <w:vMerge w:val="restart"/>
          </w:tcPr>
          <w:p>
            <w:pPr>
              <w:ind w:left="120"/>
              <w:spacing w:after="0"/>
              <w:rPr>
                <w:sz w:val="20"/>
                <w:szCs w:val="20"/>
                <w:color w:val="auto"/>
              </w:rPr>
            </w:pPr>
            <w:r>
              <w:rPr>
                <w:rFonts w:ascii="Times New Roman" w:cs="Times New Roman" w:eastAsia="Times New Roman" w:hAnsi="Times New Roman"/>
                <w:sz w:val="20"/>
                <w:szCs w:val="20"/>
                <w:color w:val="auto"/>
              </w:rPr>
              <w:t>482,945</w:t>
            </w:r>
          </w:p>
        </w:tc>
        <w:tc>
          <w:tcPr>
            <w:tcW w:w="280" w:type="dxa"/>
            <w:vAlign w:val="bottom"/>
            <w:vMerge w:val="restart"/>
          </w:tcPr>
          <w:p>
            <w:pPr>
              <w:jc w:val="right"/>
              <w:ind w:right="82"/>
              <w:spacing w:after="0"/>
              <w:rPr>
                <w:sz w:val="20"/>
                <w:szCs w:val="20"/>
                <w:color w:val="auto"/>
              </w:rPr>
            </w:pPr>
            <w:r>
              <w:rPr>
                <w:rFonts w:ascii="Times New Roman" w:cs="Times New Roman" w:eastAsia="Times New Roman" w:hAnsi="Times New Roman"/>
                <w:sz w:val="20"/>
                <w:szCs w:val="20"/>
                <w:color w:val="auto"/>
                <w:w w:val="79"/>
              </w:rPr>
              <w:t>0</w:t>
            </w:r>
          </w:p>
        </w:tc>
        <w:tc>
          <w:tcPr>
            <w:tcW w:w="1020" w:type="dxa"/>
            <w:vAlign w:val="bottom"/>
            <w:vMerge w:val="restart"/>
          </w:tcPr>
          <w:p>
            <w:pPr>
              <w:jc w:val="right"/>
              <w:ind w:right="222"/>
              <w:spacing w:after="0"/>
              <w:rPr>
                <w:sz w:val="20"/>
                <w:szCs w:val="20"/>
                <w:color w:val="auto"/>
              </w:rPr>
            </w:pPr>
            <w:r>
              <w:rPr>
                <w:rFonts w:ascii="Times New Roman" w:cs="Times New Roman" w:eastAsia="Times New Roman" w:hAnsi="Times New Roman"/>
                <w:sz w:val="20"/>
                <w:szCs w:val="20"/>
                <w:color w:val="auto"/>
              </w:rPr>
              <w:t>0</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1560" w:type="dxa"/>
            <w:vAlign w:val="bottom"/>
            <w:vMerge w:val="continue"/>
          </w:tcPr>
          <w:p>
            <w:pPr>
              <w:spacing w:after="0"/>
              <w:rPr>
                <w:sz w:val="11"/>
                <w:szCs w:val="11"/>
                <w:color w:val="auto"/>
              </w:rPr>
            </w:pPr>
          </w:p>
        </w:tc>
        <w:tc>
          <w:tcPr>
            <w:tcW w:w="960" w:type="dxa"/>
            <w:vAlign w:val="bottom"/>
          </w:tcPr>
          <w:p>
            <w:pPr>
              <w:ind w:left="80"/>
              <w:spacing w:after="0" w:line="132" w:lineRule="exact"/>
              <w:rPr>
                <w:sz w:val="20"/>
                <w:szCs w:val="20"/>
                <w:color w:val="auto"/>
              </w:rPr>
            </w:pPr>
            <w:r>
              <w:rPr>
                <w:rFonts w:ascii="Times New Roman" w:cs="Times New Roman" w:eastAsia="Times New Roman" w:hAnsi="Times New Roman"/>
                <w:sz w:val="15"/>
                <w:szCs w:val="15"/>
                <w:color w:val="auto"/>
              </w:rPr>
              <w:t>NEW</w:t>
            </w:r>
          </w:p>
        </w:tc>
        <w:tc>
          <w:tcPr>
            <w:tcW w:w="10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1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DEL</w:t>
            </w:r>
          </w:p>
        </w:tc>
        <w:tc>
          <w:tcPr>
            <w:tcW w:w="9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5"/>
        </w:trPr>
        <w:tc>
          <w:tcPr>
            <w:tcW w:w="1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MARKEL CORP</w:t>
            </w:r>
          </w:p>
        </w:tc>
        <w:tc>
          <w:tcPr>
            <w:tcW w:w="9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COM</w:t>
            </w:r>
          </w:p>
        </w:tc>
        <w:tc>
          <w:tcPr>
            <w:tcW w:w="10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570535104</w:t>
            </w:r>
          </w:p>
        </w:tc>
        <w:tc>
          <w:tcPr>
            <w:tcW w:w="9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71,685</w:t>
            </w:r>
          </w:p>
        </w:tc>
        <w:tc>
          <w:tcPr>
            <w:tcW w:w="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55,430</w:t>
            </w:r>
          </w:p>
        </w:tc>
        <w:tc>
          <w:tcPr>
            <w:tcW w:w="11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SH</w:t>
            </w:r>
          </w:p>
        </w:tc>
        <w:tc>
          <w:tcPr>
            <w:tcW w:w="14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SOLE</w:t>
            </w:r>
          </w:p>
        </w:tc>
        <w:tc>
          <w:tcPr>
            <w:tcW w:w="1000" w:type="dxa"/>
            <w:vAlign w:val="bottom"/>
          </w:tcPr>
          <w:p>
            <w:pPr>
              <w:spacing w:after="0"/>
              <w:rPr>
                <w:sz w:val="24"/>
                <w:szCs w:val="24"/>
                <w:color w:val="auto"/>
              </w:rPr>
            </w:pPr>
          </w:p>
        </w:tc>
        <w:tc>
          <w:tcPr>
            <w:tcW w:w="100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55,430</w:t>
            </w:r>
          </w:p>
        </w:tc>
        <w:tc>
          <w:tcPr>
            <w:tcW w:w="2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w w:val="79"/>
              </w:rPr>
              <w:t>0</w:t>
            </w:r>
          </w:p>
        </w:tc>
        <w:tc>
          <w:tcPr>
            <w:tcW w:w="1020" w:type="dxa"/>
            <w:vAlign w:val="bottom"/>
          </w:tcPr>
          <w:p>
            <w:pPr>
              <w:jc w:val="right"/>
              <w:ind w:right="222"/>
              <w:spacing w:after="0"/>
              <w:rPr>
                <w:sz w:val="20"/>
                <w:szCs w:val="20"/>
                <w:color w:val="auto"/>
              </w:rPr>
            </w:pPr>
            <w:r>
              <w:rPr>
                <w:rFonts w:ascii="Times New Roman" w:cs="Times New Roman" w:eastAsia="Times New Roman" w:hAnsi="Times New Roman"/>
                <w:sz w:val="20"/>
                <w:szCs w:val="20"/>
                <w:color w:val="auto"/>
              </w:rPr>
              <w:t>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LUMEN</w:t>
            </w: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520" w:type="dxa"/>
            <w:vAlign w:val="bottom"/>
            <w:gridSpan w:val="2"/>
          </w:tcPr>
          <w:p>
            <w:pPr>
              <w:ind w:left="40"/>
              <w:spacing w:after="0" w:line="220" w:lineRule="exact"/>
              <w:rPr>
                <w:sz w:val="20"/>
                <w:szCs w:val="20"/>
                <w:color w:val="auto"/>
              </w:rPr>
            </w:pPr>
            <w:r>
              <w:rPr>
                <w:rFonts w:ascii="Times New Roman" w:cs="Times New Roman" w:eastAsia="Times New Roman" w:hAnsi="Times New Roman"/>
                <w:sz w:val="20"/>
                <w:szCs w:val="20"/>
                <w:color w:val="auto"/>
              </w:rPr>
              <w:t>TECHNOLOGIES COM</w:t>
            </w:r>
          </w:p>
        </w:tc>
        <w:tc>
          <w:tcPr>
            <w:tcW w:w="1020" w:type="dxa"/>
            <w:vAlign w:val="bottom"/>
          </w:tcPr>
          <w:p>
            <w:pPr>
              <w:ind w:left="60"/>
              <w:spacing w:after="0" w:line="220" w:lineRule="exact"/>
              <w:rPr>
                <w:sz w:val="20"/>
                <w:szCs w:val="20"/>
                <w:color w:val="auto"/>
              </w:rPr>
            </w:pPr>
            <w:r>
              <w:rPr>
                <w:rFonts w:ascii="Times New Roman" w:cs="Times New Roman" w:eastAsia="Times New Roman" w:hAnsi="Times New Roman"/>
                <w:sz w:val="20"/>
                <w:szCs w:val="20"/>
                <w:color w:val="auto"/>
              </w:rPr>
              <w:t>550241103</w:t>
            </w:r>
          </w:p>
        </w:tc>
        <w:tc>
          <w:tcPr>
            <w:tcW w:w="960" w:type="dxa"/>
            <w:vAlign w:val="bottom"/>
          </w:tcPr>
          <w:p>
            <w:pPr>
              <w:ind w:left="80"/>
              <w:spacing w:after="0" w:line="220" w:lineRule="exact"/>
              <w:rPr>
                <w:sz w:val="20"/>
                <w:szCs w:val="20"/>
                <w:color w:val="auto"/>
              </w:rPr>
            </w:pPr>
            <w:r>
              <w:rPr>
                <w:rFonts w:ascii="Times New Roman" w:cs="Times New Roman" w:eastAsia="Times New Roman" w:hAnsi="Times New Roman"/>
                <w:sz w:val="20"/>
                <w:szCs w:val="20"/>
                <w:color w:val="auto"/>
              </w:rPr>
              <w:t>39,382</w:t>
            </w:r>
          </w:p>
        </w:tc>
        <w:tc>
          <w:tcPr>
            <w:tcW w:w="1940" w:type="dxa"/>
            <w:vAlign w:val="bottom"/>
            <w:gridSpan w:val="2"/>
          </w:tcPr>
          <w:p>
            <w:pPr>
              <w:ind w:left="60"/>
              <w:spacing w:after="0" w:line="220" w:lineRule="exact"/>
              <w:rPr>
                <w:sz w:val="20"/>
                <w:szCs w:val="20"/>
                <w:color w:val="auto"/>
              </w:rPr>
            </w:pPr>
            <w:r>
              <w:rPr>
                <w:rFonts w:ascii="Times New Roman" w:cs="Times New Roman" w:eastAsia="Times New Roman" w:hAnsi="Times New Roman"/>
                <w:sz w:val="20"/>
                <w:szCs w:val="20"/>
                <w:color w:val="auto"/>
              </w:rPr>
              <w:t>3,609,701 SH</w:t>
            </w:r>
          </w:p>
        </w:tc>
        <w:tc>
          <w:tcPr>
            <w:tcW w:w="1420" w:type="dxa"/>
            <w:vAlign w:val="bottom"/>
          </w:tcPr>
          <w:p>
            <w:pPr>
              <w:ind w:left="100"/>
              <w:spacing w:after="0" w:line="220" w:lineRule="exact"/>
              <w:rPr>
                <w:sz w:val="20"/>
                <w:szCs w:val="20"/>
                <w:color w:val="auto"/>
              </w:rPr>
            </w:pPr>
            <w:r>
              <w:rPr>
                <w:rFonts w:ascii="Times New Roman" w:cs="Times New Roman" w:eastAsia="Times New Roman" w:hAnsi="Times New Roman"/>
                <w:sz w:val="20"/>
                <w:szCs w:val="20"/>
                <w:color w:val="auto"/>
              </w:rPr>
              <w:t>SOLE</w:t>
            </w:r>
          </w:p>
        </w:tc>
        <w:tc>
          <w:tcPr>
            <w:tcW w:w="1000" w:type="dxa"/>
            <w:vAlign w:val="bottom"/>
          </w:tcPr>
          <w:p>
            <w:pPr>
              <w:spacing w:after="0"/>
              <w:rPr>
                <w:sz w:val="19"/>
                <w:szCs w:val="19"/>
                <w:color w:val="auto"/>
              </w:rPr>
            </w:pPr>
          </w:p>
        </w:tc>
        <w:tc>
          <w:tcPr>
            <w:tcW w:w="1280" w:type="dxa"/>
            <w:vAlign w:val="bottom"/>
            <w:gridSpan w:val="4"/>
          </w:tcPr>
          <w:p>
            <w:pPr>
              <w:jc w:val="right"/>
              <w:ind w:right="82"/>
              <w:spacing w:after="0" w:line="220" w:lineRule="exact"/>
              <w:rPr>
                <w:sz w:val="20"/>
                <w:szCs w:val="20"/>
                <w:color w:val="auto"/>
              </w:rPr>
            </w:pPr>
            <w:r>
              <w:rPr>
                <w:rFonts w:ascii="Times New Roman" w:cs="Times New Roman" w:eastAsia="Times New Roman" w:hAnsi="Times New Roman"/>
                <w:sz w:val="20"/>
                <w:szCs w:val="20"/>
                <w:color w:val="auto"/>
              </w:rPr>
              <w:t>3,609,701 0</w:t>
            </w:r>
          </w:p>
        </w:tc>
        <w:tc>
          <w:tcPr>
            <w:tcW w:w="1020" w:type="dxa"/>
            <w:vAlign w:val="bottom"/>
          </w:tcPr>
          <w:p>
            <w:pPr>
              <w:jc w:val="right"/>
              <w:ind w:right="222"/>
              <w:spacing w:after="0" w:line="220" w:lineRule="exact"/>
              <w:rPr>
                <w:sz w:val="20"/>
                <w:szCs w:val="20"/>
                <w:color w:val="auto"/>
              </w:rPr>
            </w:pPr>
            <w:r>
              <w:rPr>
                <w:rFonts w:ascii="Times New Roman" w:cs="Times New Roman" w:eastAsia="Times New Roman" w:hAnsi="Times New Roman"/>
                <w:sz w:val="20"/>
                <w:szCs w:val="20"/>
                <w:color w:val="auto"/>
              </w:rPr>
              <w:t>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1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INC</w:t>
            </w:r>
          </w:p>
        </w:tc>
        <w:tc>
          <w:tcPr>
            <w:tcW w:w="9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56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PUBMATIC INC</w:t>
            </w:r>
          </w:p>
        </w:tc>
        <w:tc>
          <w:tcPr>
            <w:tcW w:w="9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COM CL</w:t>
            </w: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w w:val="99"/>
              </w:rPr>
              <w:t>74467Q103</w:t>
            </w:r>
          </w:p>
        </w:tc>
        <w:tc>
          <w:tcPr>
            <w:tcW w:w="9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auto"/>
              </w:rPr>
              <w:t>13,537</w:t>
            </w: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851,895</w:t>
            </w: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SH</w:t>
            </w: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SOLE</w:t>
            </w:r>
          </w:p>
        </w:tc>
        <w:tc>
          <w:tcPr>
            <w:tcW w:w="1000" w:type="dxa"/>
            <w:vAlign w:val="bottom"/>
          </w:tcPr>
          <w:p>
            <w:pPr>
              <w:spacing w:after="0"/>
              <w:rPr>
                <w:sz w:val="24"/>
                <w:szCs w:val="24"/>
                <w:color w:val="auto"/>
              </w:rPr>
            </w:pPr>
          </w:p>
        </w:tc>
        <w:tc>
          <w:tcPr>
            <w:tcW w:w="1000" w:type="dxa"/>
            <w:vAlign w:val="bottom"/>
            <w:gridSpan w:val="3"/>
            <w:vMerge w:val="restart"/>
          </w:tcPr>
          <w:p>
            <w:pPr>
              <w:ind w:left="120"/>
              <w:spacing w:after="0"/>
              <w:rPr>
                <w:sz w:val="20"/>
                <w:szCs w:val="20"/>
                <w:color w:val="auto"/>
              </w:rPr>
            </w:pPr>
            <w:r>
              <w:rPr>
                <w:rFonts w:ascii="Times New Roman" w:cs="Times New Roman" w:eastAsia="Times New Roman" w:hAnsi="Times New Roman"/>
                <w:sz w:val="20"/>
                <w:szCs w:val="20"/>
                <w:color w:val="auto"/>
              </w:rPr>
              <w:t>851,895</w:t>
            </w:r>
          </w:p>
        </w:tc>
        <w:tc>
          <w:tcPr>
            <w:tcW w:w="280" w:type="dxa"/>
            <w:vAlign w:val="bottom"/>
            <w:vMerge w:val="restart"/>
          </w:tcPr>
          <w:p>
            <w:pPr>
              <w:jc w:val="right"/>
              <w:ind w:right="82"/>
              <w:spacing w:after="0"/>
              <w:rPr>
                <w:sz w:val="20"/>
                <w:szCs w:val="20"/>
                <w:color w:val="auto"/>
              </w:rPr>
            </w:pPr>
            <w:r>
              <w:rPr>
                <w:rFonts w:ascii="Times New Roman" w:cs="Times New Roman" w:eastAsia="Times New Roman" w:hAnsi="Times New Roman"/>
                <w:sz w:val="20"/>
                <w:szCs w:val="20"/>
                <w:color w:val="auto"/>
                <w:w w:val="79"/>
              </w:rPr>
              <w:t>0</w:t>
            </w:r>
          </w:p>
        </w:tc>
        <w:tc>
          <w:tcPr>
            <w:tcW w:w="1020" w:type="dxa"/>
            <w:vAlign w:val="bottom"/>
            <w:vMerge w:val="restart"/>
          </w:tcPr>
          <w:p>
            <w:pPr>
              <w:jc w:val="right"/>
              <w:ind w:right="222"/>
              <w:spacing w:after="0"/>
              <w:rPr>
                <w:sz w:val="20"/>
                <w:szCs w:val="20"/>
                <w:color w:val="auto"/>
              </w:rPr>
            </w:pPr>
            <w:r>
              <w:rPr>
                <w:rFonts w:ascii="Times New Roman" w:cs="Times New Roman" w:eastAsia="Times New Roman" w:hAnsi="Times New Roman"/>
                <w:sz w:val="20"/>
                <w:szCs w:val="20"/>
                <w:color w:val="auto"/>
              </w:rPr>
              <w:t>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560" w:type="dxa"/>
            <w:vAlign w:val="bottom"/>
            <w:vMerge w:val="continue"/>
          </w:tcPr>
          <w:p>
            <w:pPr>
              <w:spacing w:after="0"/>
              <w:rPr>
                <w:sz w:val="12"/>
                <w:szCs w:val="12"/>
                <w:color w:val="auto"/>
              </w:rPr>
            </w:pPr>
          </w:p>
        </w:tc>
        <w:tc>
          <w:tcPr>
            <w:tcW w:w="9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auto"/>
              </w:rPr>
              <w:t>A</w:t>
            </w:r>
          </w:p>
        </w:tc>
        <w:tc>
          <w:tcPr>
            <w:tcW w:w="102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56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7123430</wp:posOffset>
            </wp:positionH>
            <wp:positionV relativeFrom="paragraph">
              <wp:posOffset>-3412490</wp:posOffset>
            </wp:positionV>
            <wp:extent cx="33020"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-3412490</wp:posOffset>
            </wp:positionV>
            <wp:extent cx="33020"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sectPr>
      <w:pgSz w:w="11900" w:h="16838" w:orient="portrait"/>
      <w:cols w:equalWidth="0" w:num="1">
        <w:col w:w="11300"/>
      </w:cols>
      <w:pgMar w:left="320" w:top="20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2022-08-15T07:34:17Z</dcterms:created>
  <dcterms:modified xsi:type="dcterms:W3CDTF">2022-08-15T07:34:17Z</dcterms:modified>
</cp:coreProperties>
</file>