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20" w:type="dxa"/>
            <w:vAlign w:val="bottom"/>
            <w:gridSpan w:val="18"/>
            <w:vMerge w:val="restart"/>
          </w:tcPr>
          <w:p>
            <w:pPr>
              <w:jc w:val="center"/>
              <w:ind w:left="1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MORSE JOHN B JR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Vice President, Finance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WASHINGTON POST COMPANY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1150 15TH STREET, N.W.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WASHINGTON DC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4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3,201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John B. Morse, Jr.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-6503670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8396" TargetMode="External"/><Relationship Id="rId9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2019-12-16T16:11:21Z</dcterms:created>
  <dcterms:modified xsi:type="dcterms:W3CDTF">2019-12-16T16:11:21Z</dcterms:modified>
</cp:coreProperties>
</file>