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731"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 Andrew Stephen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2"/>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Graham Holdings Co</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GHC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GRAHAM HOLDINGS 1300 NORTH 17TH</w:t>
            </w:r>
          </w:p>
        </w:tc>
        <w:tc>
          <w:tcPr>
            <w:tcW w:w="3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12/10/2020</w:t>
            </w:r>
          </w:p>
        </w:tc>
        <w:tc>
          <w:tcPr>
            <w:tcW w:w="4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39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1700</w:t>
            </w: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4.</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731" w:gutter="0" w:footer="0" w:header="0"/>
          <w:type w:val="continuous"/>
        </w:sectPr>
      </w:pP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967855" cy="1943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943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9" w:hanging="339"/>
        <w:spacing w:after="0"/>
        <w:tabs>
          <w:tab w:leader="none" w:pos="339"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59" w:lineRule="exact"/>
        <w:rPr>
          <w:rFonts w:ascii="Times New Roman" w:cs="Times New Roman" w:eastAsia="Times New Roman" w:hAnsi="Times New Roman"/>
          <w:sz w:val="17"/>
          <w:szCs w:val="17"/>
          <w:color w:val="0000FF"/>
        </w:rPr>
      </w:pPr>
    </w:p>
    <w:p>
      <w:pPr>
        <w:ind w:left="339" w:right="580"/>
        <w:spacing w:after="0" w:line="26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5" w:lineRule="exact"/>
        <w:rPr>
          <w:sz w:val="20"/>
          <w:szCs w:val="20"/>
          <w:color w:val="auto"/>
        </w:rPr>
      </w:pPr>
    </w:p>
    <w:p>
      <w:pPr>
        <w:sectPr>
          <w:pgSz w:w="11900" w:h="16838" w:orient="portrait"/>
          <w:cols w:equalWidth="0" w:num="2">
            <w:col w:w="7201" w:space="720"/>
            <w:col w:w="3159"/>
          </w:cols>
          <w:pgMar w:left="460" w:top="217" w:right="359" w:bottom="73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40" w:type="dxa"/>
            <w:vAlign w:val="bottom"/>
          </w:tcPr>
          <w:p>
            <w:pPr>
              <w:ind w:left="720"/>
              <w:spacing w:after="0" w:line="12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Pr>
          <w:p>
            <w:pPr>
              <w:jc w:val="center"/>
              <w:ind w:left="586"/>
              <w:spacing w:after="0"/>
              <w:rPr>
                <w:sz w:val="20"/>
                <w:szCs w:val="20"/>
                <w:color w:val="auto"/>
              </w:rPr>
            </w:pPr>
            <w:r>
              <w:rPr>
                <w:rFonts w:ascii="Times New Roman" w:cs="Times New Roman" w:eastAsia="Times New Roman" w:hAnsi="Times New Roman"/>
                <w:sz w:val="17"/>
                <w:szCs w:val="17"/>
                <w:color w:val="0000FF"/>
                <w:w w:val="98"/>
              </w:rPr>
              <w:t>12/10/2020</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6,148</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325.26</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41,781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6"/>
              <w:spacing w:after="0"/>
              <w:rPr>
                <w:sz w:val="20"/>
                <w:szCs w:val="20"/>
                <w:color w:val="auto"/>
              </w:rPr>
            </w:pPr>
            <w:r>
              <w:rPr>
                <w:rFonts w:ascii="Times New Roman" w:cs="Times New Roman" w:eastAsia="Times New Roman" w:hAnsi="Times New Roman"/>
                <w:sz w:val="17"/>
                <w:szCs w:val="17"/>
                <w:color w:val="0000FF"/>
                <w:w w:val="98"/>
              </w:rPr>
              <w:t>12/10/2020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5,085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455.11</w:t>
            </w:r>
            <w:r>
              <w:rPr>
                <w:rFonts w:ascii="Times New Roman" w:cs="Times New Roman" w:eastAsia="Times New Roman" w:hAnsi="Times New Roman"/>
                <w:sz w:val="21"/>
                <w:szCs w:val="21"/>
                <w:color w:val="008000"/>
                <w:w w:val="90"/>
                <w:vertAlign w:val="superscript"/>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36,696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Pr>
          <w:p>
            <w:pPr>
              <w:jc w:val="center"/>
              <w:ind w:left="586"/>
              <w:spacing w:after="0"/>
              <w:rPr>
                <w:sz w:val="20"/>
                <w:szCs w:val="20"/>
                <w:color w:val="auto"/>
              </w:rPr>
            </w:pPr>
            <w:r>
              <w:rPr>
                <w:rFonts w:ascii="Times New Roman" w:cs="Times New Roman" w:eastAsia="Times New Roman" w:hAnsi="Times New Roman"/>
                <w:sz w:val="17"/>
                <w:szCs w:val="17"/>
                <w:color w:val="0000FF"/>
                <w:w w:val="98"/>
              </w:rPr>
              <w:t>12/11/2020</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3,006</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325.26</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39,702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6"/>
              <w:spacing w:after="0"/>
              <w:rPr>
                <w:sz w:val="20"/>
                <w:szCs w:val="20"/>
                <w:color w:val="auto"/>
              </w:rPr>
            </w:pPr>
            <w:r>
              <w:rPr>
                <w:rFonts w:ascii="Times New Roman" w:cs="Times New Roman" w:eastAsia="Times New Roman" w:hAnsi="Times New Roman"/>
                <w:sz w:val="17"/>
                <w:szCs w:val="17"/>
                <w:color w:val="0000FF"/>
                <w:w w:val="98"/>
              </w:rPr>
              <w:t>12/11/2020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457.14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39,675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tcPr>
          <w:p>
            <w:pPr>
              <w:jc w:val="center"/>
              <w:ind w:left="586"/>
              <w:spacing w:after="0"/>
              <w:rPr>
                <w:sz w:val="20"/>
                <w:szCs w:val="20"/>
                <w:color w:val="auto"/>
              </w:rPr>
            </w:pPr>
            <w:r>
              <w:rPr>
                <w:rFonts w:ascii="Times New Roman" w:cs="Times New Roman" w:eastAsia="Times New Roman" w:hAnsi="Times New Roman"/>
                <w:sz w:val="17"/>
                <w:szCs w:val="17"/>
                <w:color w:val="0000FF"/>
                <w:w w:val="98"/>
              </w:rPr>
              <w:t>12/11/2020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2,455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456.69</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37,220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803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80352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02/22/2015</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6,148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325.26</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12/10/2020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6,148</w:t>
            </w:r>
          </w:p>
        </w:tc>
        <w:tc>
          <w:tcPr>
            <w:tcW w:w="90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02/22/2021</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13,377</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02/22/2015</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325.26</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12/11/2020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3,006</w:t>
            </w:r>
          </w:p>
        </w:tc>
        <w:tc>
          <w:tcPr>
            <w:tcW w:w="90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02/22/2021</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10,371</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$455.00 to $455.80,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(1), (2) and (3) to this Form 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$457.00 to $457.31,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$456.58 to $456.85,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 was granted on 2/22/2011 and vested annually over four years. The option is fully vested.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M. Maddrey for</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12/14/2020</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Andrew Stephen Rosen</w:t>
            </w:r>
          </w:p>
        </w:tc>
        <w:tc>
          <w:tcPr>
            <w:tcW w:w="4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148"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2020-12-14T16:43:13Z</dcterms:created>
  <dcterms:modified xsi:type="dcterms:W3CDTF">2020-12-14T16:43:13Z</dcterms:modified>
</cp:coreProperties>
</file>